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073" w:type="dxa"/>
        <w:tblLook w:val="04A0" w:firstRow="1" w:lastRow="0" w:firstColumn="1" w:lastColumn="0" w:noHBand="0" w:noVBand="1"/>
      </w:tblPr>
      <w:tblGrid>
        <w:gridCol w:w="1986"/>
        <w:gridCol w:w="1990"/>
        <w:gridCol w:w="1978"/>
        <w:gridCol w:w="1973"/>
        <w:gridCol w:w="1970"/>
        <w:gridCol w:w="2193"/>
        <w:gridCol w:w="1983"/>
      </w:tblGrid>
      <w:tr w:rsidR="0054609C" w14:paraId="4B73EE9C" w14:textId="77777777" w:rsidTr="00EE7670">
        <w:trPr>
          <w:trHeight w:val="547"/>
        </w:trPr>
        <w:tc>
          <w:tcPr>
            <w:tcW w:w="2010" w:type="dxa"/>
          </w:tcPr>
          <w:p w14:paraId="2086FDD2" w14:textId="77777777" w:rsidR="0054609C" w:rsidRDefault="0054609C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2025/2026</w:t>
            </w:r>
          </w:p>
          <w:p w14:paraId="3D13A7D4" w14:textId="3DAD1DDC" w:rsidR="00280165" w:rsidRPr="002157D8" w:rsidRDefault="0028016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KS</w:t>
            </w:r>
            <w:r w:rsidR="00572D8E">
              <w:rPr>
                <w:rFonts w:ascii="Century Gothic" w:hAnsi="Century Gothic"/>
              </w:rPr>
              <w:t>4</w:t>
            </w:r>
          </w:p>
        </w:tc>
        <w:tc>
          <w:tcPr>
            <w:tcW w:w="2010" w:type="dxa"/>
          </w:tcPr>
          <w:p w14:paraId="21821CB9" w14:textId="77777777" w:rsidR="0054609C" w:rsidRPr="002157D8" w:rsidRDefault="0054609C">
            <w:pPr>
              <w:rPr>
                <w:rFonts w:ascii="Century Gothic" w:hAnsi="Century Gothic"/>
              </w:rPr>
            </w:pPr>
            <w:r w:rsidRPr="002157D8">
              <w:rPr>
                <w:rFonts w:ascii="Century Gothic" w:hAnsi="Century Gothic"/>
              </w:rPr>
              <w:t>Term 1</w:t>
            </w:r>
          </w:p>
        </w:tc>
        <w:tc>
          <w:tcPr>
            <w:tcW w:w="2011" w:type="dxa"/>
          </w:tcPr>
          <w:p w14:paraId="0F84CEAD" w14:textId="74F9781E" w:rsidR="0054609C" w:rsidRPr="002157D8" w:rsidRDefault="0054609C">
            <w:pPr>
              <w:rPr>
                <w:rFonts w:ascii="Century Gothic" w:hAnsi="Century Gothic"/>
              </w:rPr>
            </w:pPr>
            <w:r w:rsidRPr="002157D8">
              <w:rPr>
                <w:rFonts w:ascii="Century Gothic" w:hAnsi="Century Gothic"/>
              </w:rPr>
              <w:t>Term 2</w:t>
            </w:r>
          </w:p>
        </w:tc>
        <w:tc>
          <w:tcPr>
            <w:tcW w:w="2010" w:type="dxa"/>
          </w:tcPr>
          <w:p w14:paraId="114B1319" w14:textId="08285D02" w:rsidR="0054609C" w:rsidRPr="002157D8" w:rsidRDefault="0054609C">
            <w:pPr>
              <w:rPr>
                <w:rFonts w:ascii="Century Gothic" w:hAnsi="Century Gothic"/>
              </w:rPr>
            </w:pPr>
            <w:r w:rsidRPr="002157D8">
              <w:rPr>
                <w:rFonts w:ascii="Century Gothic" w:hAnsi="Century Gothic"/>
              </w:rPr>
              <w:t>Term 3</w:t>
            </w:r>
          </w:p>
        </w:tc>
        <w:tc>
          <w:tcPr>
            <w:tcW w:w="2011" w:type="dxa"/>
          </w:tcPr>
          <w:p w14:paraId="730DA3E7" w14:textId="6D55D7F7" w:rsidR="0054609C" w:rsidRPr="002157D8" w:rsidRDefault="0054609C">
            <w:pPr>
              <w:rPr>
                <w:rFonts w:ascii="Century Gothic" w:hAnsi="Century Gothic"/>
              </w:rPr>
            </w:pPr>
            <w:r w:rsidRPr="002157D8">
              <w:rPr>
                <w:rFonts w:ascii="Century Gothic" w:hAnsi="Century Gothic"/>
              </w:rPr>
              <w:t>Term 4</w:t>
            </w:r>
          </w:p>
        </w:tc>
        <w:tc>
          <w:tcPr>
            <w:tcW w:w="2010" w:type="dxa"/>
          </w:tcPr>
          <w:p w14:paraId="6314E8EB" w14:textId="3438687F" w:rsidR="0054609C" w:rsidRPr="002157D8" w:rsidRDefault="0054609C">
            <w:pPr>
              <w:rPr>
                <w:rFonts w:ascii="Century Gothic" w:hAnsi="Century Gothic"/>
              </w:rPr>
            </w:pPr>
            <w:r w:rsidRPr="002157D8">
              <w:rPr>
                <w:rFonts w:ascii="Century Gothic" w:hAnsi="Century Gothic"/>
              </w:rPr>
              <w:t>Term 5</w:t>
            </w:r>
          </w:p>
        </w:tc>
        <w:tc>
          <w:tcPr>
            <w:tcW w:w="2011" w:type="dxa"/>
          </w:tcPr>
          <w:p w14:paraId="2669FF4D" w14:textId="7C6C5564" w:rsidR="0054609C" w:rsidRPr="002157D8" w:rsidRDefault="0054609C">
            <w:pPr>
              <w:rPr>
                <w:rFonts w:ascii="Century Gothic" w:hAnsi="Century Gothic"/>
              </w:rPr>
            </w:pPr>
            <w:r w:rsidRPr="002157D8">
              <w:rPr>
                <w:rFonts w:ascii="Century Gothic" w:hAnsi="Century Gothic"/>
              </w:rPr>
              <w:t>Term 6</w:t>
            </w:r>
          </w:p>
        </w:tc>
      </w:tr>
      <w:tr w:rsidR="0052559C" w14:paraId="17B54F39" w14:textId="77777777" w:rsidTr="0052559C">
        <w:trPr>
          <w:trHeight w:val="516"/>
        </w:trPr>
        <w:tc>
          <w:tcPr>
            <w:tcW w:w="2010" w:type="dxa"/>
            <w:shd w:val="clear" w:color="auto" w:fill="CCCCFF"/>
          </w:tcPr>
          <w:p w14:paraId="704D75D5" w14:textId="7F2F2C66" w:rsidR="0052559C" w:rsidRPr="002B099F" w:rsidRDefault="0052559C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t>Communication and Language</w:t>
            </w:r>
            <w:r w:rsidRPr="002B099F">
              <w:rPr>
                <w:rFonts w:ascii="Century Gothic" w:hAnsi="Century Gothic"/>
                <w:sz w:val="18"/>
                <w:szCs w:val="18"/>
              </w:rPr>
              <w:tab/>
            </w:r>
            <w:r w:rsidRPr="002B099F">
              <w:rPr>
                <w:rFonts w:ascii="Century Gothic" w:hAnsi="Century Gothic"/>
                <w:sz w:val="18"/>
                <w:szCs w:val="18"/>
              </w:rPr>
              <w:tab/>
            </w:r>
          </w:p>
        </w:tc>
        <w:tc>
          <w:tcPr>
            <w:tcW w:w="12063" w:type="dxa"/>
            <w:gridSpan w:val="6"/>
            <w:shd w:val="clear" w:color="auto" w:fill="CCCCFF"/>
          </w:tcPr>
          <w:p w14:paraId="499C9963" w14:textId="0B03E01E" w:rsidR="0052559C" w:rsidRPr="0052559C" w:rsidRDefault="0052559C" w:rsidP="0052559C">
            <w:pPr>
              <w:jc w:val="center"/>
              <w:rPr>
                <w:rFonts w:ascii="Century Gothic" w:hAnsi="Century Gothic"/>
              </w:rPr>
            </w:pPr>
            <w:r w:rsidRPr="0052559C">
              <w:rPr>
                <w:rFonts w:ascii="Century Gothic" w:hAnsi="Century Gothic"/>
              </w:rPr>
              <w:t xml:space="preserve">Woven into </w:t>
            </w:r>
            <w:r w:rsidRPr="0052559C">
              <w:rPr>
                <w:rFonts w:ascii="Century Gothic" w:hAnsi="Century Gothic"/>
                <w:b/>
                <w:bCs/>
              </w:rPr>
              <w:t>all areas of the curriculum</w:t>
            </w:r>
            <w:r w:rsidRPr="0052559C">
              <w:rPr>
                <w:rFonts w:ascii="Century Gothic" w:hAnsi="Century Gothic"/>
              </w:rPr>
              <w:t xml:space="preserve">, under the guidance of the </w:t>
            </w:r>
            <w:proofErr w:type="spellStart"/>
            <w:r w:rsidRPr="0052559C">
              <w:rPr>
                <w:rFonts w:ascii="Century Gothic" w:hAnsi="Century Gothic"/>
              </w:rPr>
              <w:t>SaLT</w:t>
            </w:r>
            <w:proofErr w:type="spellEnd"/>
            <w:r w:rsidRPr="0052559C">
              <w:rPr>
                <w:rFonts w:ascii="Century Gothic" w:hAnsi="Century Gothic"/>
              </w:rPr>
              <w:t>.</w:t>
            </w:r>
          </w:p>
        </w:tc>
      </w:tr>
      <w:tr w:rsidR="00C9570A" w14:paraId="626E2AAE" w14:textId="77777777" w:rsidTr="008C37FB">
        <w:trPr>
          <w:trHeight w:val="516"/>
        </w:trPr>
        <w:tc>
          <w:tcPr>
            <w:tcW w:w="2010" w:type="dxa"/>
            <w:shd w:val="clear" w:color="auto" w:fill="DEEAF6" w:themeFill="accent1" w:themeFillTint="33"/>
          </w:tcPr>
          <w:p w14:paraId="7A34AE2D" w14:textId="6D9D67E7" w:rsidR="00C9570A" w:rsidRPr="002B099F" w:rsidRDefault="00C9570A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t>Literacy</w:t>
            </w:r>
          </w:p>
        </w:tc>
        <w:tc>
          <w:tcPr>
            <w:tcW w:w="12063" w:type="dxa"/>
            <w:gridSpan w:val="6"/>
            <w:shd w:val="clear" w:color="auto" w:fill="DEEAF6" w:themeFill="accent1" w:themeFillTint="33"/>
          </w:tcPr>
          <w:p w14:paraId="18DC9C8A" w14:textId="430A4366" w:rsidR="00C9570A" w:rsidRDefault="00C9570A"/>
        </w:tc>
      </w:tr>
      <w:tr w:rsidR="00EF4AFD" w14:paraId="66428620" w14:textId="77777777" w:rsidTr="00BF3C7D">
        <w:trPr>
          <w:trHeight w:val="889"/>
        </w:trPr>
        <w:tc>
          <w:tcPr>
            <w:tcW w:w="2010" w:type="dxa"/>
          </w:tcPr>
          <w:p w14:paraId="77EEFB29" w14:textId="77777777" w:rsidR="00EF4AFD" w:rsidRPr="002B099F" w:rsidRDefault="00EF4AFD" w:rsidP="00DC7528">
            <w:pPr>
              <w:widowControl w:val="0"/>
              <w:spacing w:after="120" w:line="285" w:lineRule="auto"/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t>Guided Curriculum</w:t>
            </w:r>
          </w:p>
          <w:p w14:paraId="50A40AF9" w14:textId="77777777" w:rsidR="002B099F" w:rsidRDefault="00A16311" w:rsidP="00DC7528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  <w:t>Embed</w:t>
            </w:r>
            <w:r w:rsidR="0052559C" w:rsidRPr="002B099F"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  <w:t xml:space="preserve">    </w:t>
            </w:r>
          </w:p>
          <w:p w14:paraId="6D9B3EB0" w14:textId="4045DC42" w:rsidR="00A16311" w:rsidRPr="002B099F" w:rsidRDefault="00A16311" w:rsidP="00DC7528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  <w:t>Innovate</w:t>
            </w:r>
          </w:p>
        </w:tc>
        <w:tc>
          <w:tcPr>
            <w:tcW w:w="4021" w:type="dxa"/>
            <w:gridSpan w:val="2"/>
          </w:tcPr>
          <w:p w14:paraId="3D892D6A" w14:textId="2DBE06E6" w:rsidR="00E949F0" w:rsidRPr="002B099F" w:rsidRDefault="00E949F0" w:rsidP="00DC7528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If I ran the Country….                       Persuasive writing/Public speaking           Non-Fiction</w:t>
            </w:r>
          </w:p>
        </w:tc>
        <w:tc>
          <w:tcPr>
            <w:tcW w:w="4021" w:type="dxa"/>
            <w:gridSpan w:val="2"/>
          </w:tcPr>
          <w:p w14:paraId="6373BC96" w14:textId="75759F69" w:rsidR="00E949F0" w:rsidRPr="002B099F" w:rsidRDefault="00E949F0" w:rsidP="00DC7528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Poems: Past and Present                   Exploring and comparing poems         Poetry</w:t>
            </w:r>
          </w:p>
        </w:tc>
        <w:tc>
          <w:tcPr>
            <w:tcW w:w="4021" w:type="dxa"/>
            <w:gridSpan w:val="2"/>
          </w:tcPr>
          <w:p w14:paraId="70ED9A3A" w14:textId="093E0B6B" w:rsidR="00EF4AFD" w:rsidRPr="002B099F" w:rsidRDefault="00E949F0" w:rsidP="00DC7528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 xml:space="preserve">Dive into fiction!                       </w:t>
            </w:r>
            <w:r w:rsidR="004C5898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 xml:space="preserve">   </w:t>
            </w: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 xml:space="preserve">           Exploring modern Fiction     </w:t>
            </w:r>
            <w:r w:rsidR="004C5898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 xml:space="preserve">    </w:t>
            </w: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 xml:space="preserve">                  </w:t>
            </w:r>
            <w:proofErr w:type="spellStart"/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Fiction</w:t>
            </w:r>
            <w:proofErr w:type="spellEnd"/>
          </w:p>
        </w:tc>
      </w:tr>
      <w:tr w:rsidR="00EF4AFD" w14:paraId="0DCFC36E" w14:textId="77777777" w:rsidTr="00837B2F">
        <w:trPr>
          <w:trHeight w:val="889"/>
        </w:trPr>
        <w:tc>
          <w:tcPr>
            <w:tcW w:w="2010" w:type="dxa"/>
          </w:tcPr>
          <w:p w14:paraId="45F413C1" w14:textId="77777777" w:rsidR="00EF4AFD" w:rsidRPr="002B099F" w:rsidRDefault="00A16311" w:rsidP="007B2293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  <w:t>Explore and Engage</w:t>
            </w:r>
          </w:p>
          <w:p w14:paraId="663EF7AE" w14:textId="25D24821" w:rsidR="00A16311" w:rsidRPr="002B099F" w:rsidRDefault="00A16311" w:rsidP="007B2293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  <w:t>Enhance</w:t>
            </w:r>
          </w:p>
        </w:tc>
        <w:tc>
          <w:tcPr>
            <w:tcW w:w="4021" w:type="dxa"/>
            <w:gridSpan w:val="2"/>
          </w:tcPr>
          <w:p w14:paraId="1A54274B" w14:textId="77777777" w:rsidR="00443C72" w:rsidRPr="002B099F" w:rsidRDefault="00443C72" w:rsidP="00443C72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Reinforcing core vocabulary through Makaton/symbols.</w:t>
            </w:r>
          </w:p>
          <w:p w14:paraId="29741F2C" w14:textId="77777777" w:rsidR="00443C72" w:rsidRPr="002B099F" w:rsidRDefault="00443C72" w:rsidP="00443C72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Using Communication grids to support answering questions about themselves/people they know.</w:t>
            </w:r>
          </w:p>
          <w:p w14:paraId="66DCAAEE" w14:textId="77777777" w:rsidR="00443C72" w:rsidRPr="002B099F" w:rsidRDefault="00443C72" w:rsidP="00443C72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Sensory trays to represent important events in own life—birthday, Christmas, school, growing up.</w:t>
            </w:r>
          </w:p>
          <w:p w14:paraId="3A966565" w14:textId="77777777" w:rsidR="00443C72" w:rsidRPr="002B099F" w:rsidRDefault="00443C72" w:rsidP="00443C72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Matching symbols to around a chosen person.</w:t>
            </w:r>
          </w:p>
          <w:p w14:paraId="36BCB3FA" w14:textId="77777777" w:rsidR="00443C72" w:rsidRPr="002B099F" w:rsidRDefault="00443C72" w:rsidP="00443C72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Retelling facts about real people using sensory items/smells to reinforce.</w:t>
            </w:r>
          </w:p>
          <w:p w14:paraId="005140F6" w14:textId="5229D0B2" w:rsidR="00443C72" w:rsidRPr="002B099F" w:rsidRDefault="00443C72" w:rsidP="00443C72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Sequencing pictures of an inspirational person.</w:t>
            </w:r>
          </w:p>
          <w:p w14:paraId="4DC6D9E6" w14:textId="4835C740" w:rsidR="00EF4AFD" w:rsidRPr="002B099F" w:rsidRDefault="00443C72" w:rsidP="00443C72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Creating a poster about a friend or themselves to be elected for school councillor.</w:t>
            </w:r>
          </w:p>
        </w:tc>
        <w:tc>
          <w:tcPr>
            <w:tcW w:w="4021" w:type="dxa"/>
            <w:gridSpan w:val="2"/>
          </w:tcPr>
          <w:p w14:paraId="538813E3" w14:textId="77777777" w:rsidR="00443C72" w:rsidRPr="002B099F" w:rsidRDefault="00443C72" w:rsidP="00443C72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Reinforcing core vocabulary through Makaton/symbols.</w:t>
            </w:r>
          </w:p>
          <w:p w14:paraId="266FDC62" w14:textId="77777777" w:rsidR="00443C72" w:rsidRPr="002B099F" w:rsidRDefault="00443C72" w:rsidP="00443C72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Developing sentence structure    I see …. I hear….   using choice of adjective symbols.</w:t>
            </w:r>
          </w:p>
          <w:p w14:paraId="2C666B2D" w14:textId="77777777" w:rsidR="00443C72" w:rsidRPr="002B099F" w:rsidRDefault="00443C72" w:rsidP="00443C72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Participating in discussions using communication grids.</w:t>
            </w:r>
          </w:p>
          <w:p w14:paraId="702A7370" w14:textId="77777777" w:rsidR="00443C72" w:rsidRPr="002B099F" w:rsidRDefault="00443C72" w:rsidP="00443C72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Listening to poems linking in sensory aspect.</w:t>
            </w:r>
          </w:p>
          <w:p w14:paraId="279B8494" w14:textId="72DA7B1E" w:rsidR="00443C72" w:rsidRPr="002B099F" w:rsidRDefault="00443C72" w:rsidP="00443C72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Creating artwork linked to poems.</w:t>
            </w:r>
          </w:p>
          <w:p w14:paraId="1439E308" w14:textId="77777777" w:rsidR="00443C72" w:rsidRPr="002B099F" w:rsidRDefault="00443C72" w:rsidP="00443C72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Tapping out beat—rhythm and rhyme of poem being read.</w:t>
            </w:r>
          </w:p>
          <w:p w14:paraId="0BC76567" w14:textId="77777777" w:rsidR="00443C72" w:rsidRPr="002B099F" w:rsidRDefault="00443C72" w:rsidP="00443C72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Making choices—using symbols to choose words to create poem and put into given structure.</w:t>
            </w:r>
          </w:p>
          <w:p w14:paraId="4B4278D9" w14:textId="7B89DC6F" w:rsidR="00EF4AFD" w:rsidRPr="002B099F" w:rsidRDefault="00443C72" w:rsidP="00443C72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To identify rhyming pairs using objects/symbols.</w:t>
            </w:r>
          </w:p>
        </w:tc>
        <w:tc>
          <w:tcPr>
            <w:tcW w:w="4021" w:type="dxa"/>
            <w:gridSpan w:val="2"/>
          </w:tcPr>
          <w:p w14:paraId="55BDB988" w14:textId="77777777" w:rsidR="00443C72" w:rsidRPr="002B099F" w:rsidRDefault="00443C72" w:rsidP="00443C72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Reinforcing core vocabulary through Makaton/symbols.</w:t>
            </w:r>
          </w:p>
          <w:p w14:paraId="6A83726A" w14:textId="77777777" w:rsidR="00443C72" w:rsidRPr="002B099F" w:rsidRDefault="00443C72" w:rsidP="00443C72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Using Communication grids to support discussions about books.</w:t>
            </w:r>
          </w:p>
          <w:p w14:paraId="4FC94ECF" w14:textId="77777777" w:rsidR="00443C72" w:rsidRPr="002B099F" w:rsidRDefault="00443C72" w:rsidP="00443C72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Listening to sensory stories and responding using preferred communication.</w:t>
            </w:r>
          </w:p>
          <w:p w14:paraId="78E1302A" w14:textId="6CBF2B2C" w:rsidR="00443C72" w:rsidRPr="002B099F" w:rsidRDefault="00443C72" w:rsidP="00443C72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To reinforce phonics/</w:t>
            </w:r>
            <w:r w:rsidR="0052559C"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letters and</w:t>
            </w: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 xml:space="preserve"> words through multi-sensory activities.</w:t>
            </w:r>
          </w:p>
          <w:p w14:paraId="7201BAB5" w14:textId="77777777" w:rsidR="00443C72" w:rsidRPr="002B099F" w:rsidRDefault="00443C72" w:rsidP="00443C72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To engage in listening to favourite stories and making choices in what book to share.</w:t>
            </w:r>
          </w:p>
          <w:p w14:paraId="06EEAF82" w14:textId="4764B0E8" w:rsidR="00EF4AFD" w:rsidRPr="002B099F" w:rsidRDefault="00443C72" w:rsidP="00443C72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To engage in matching activities linked with authors and stories.</w:t>
            </w:r>
          </w:p>
        </w:tc>
      </w:tr>
      <w:tr w:rsidR="00C41201" w14:paraId="62C16E40" w14:textId="77777777" w:rsidTr="00AD5614">
        <w:trPr>
          <w:trHeight w:val="321"/>
        </w:trPr>
        <w:tc>
          <w:tcPr>
            <w:tcW w:w="14073" w:type="dxa"/>
            <w:gridSpan w:val="7"/>
            <w:shd w:val="clear" w:color="auto" w:fill="CCCCFF"/>
          </w:tcPr>
          <w:p w14:paraId="24EAE78A" w14:textId="127C253D" w:rsidR="00C41201" w:rsidRPr="00443C72" w:rsidRDefault="00C41201" w:rsidP="00C41201">
            <w:pPr>
              <w:widowControl w:val="0"/>
              <w:spacing w:after="120" w:line="285" w:lineRule="auto"/>
              <w:jc w:val="center"/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</w:pPr>
            <w:r w:rsidRPr="0027162E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Use Phonic Progression skills document and Letter formation and handwriting progression as guidance.</w:t>
            </w:r>
          </w:p>
        </w:tc>
      </w:tr>
      <w:tr w:rsidR="00BD30A2" w14:paraId="2FC9B2AC" w14:textId="77777777" w:rsidTr="00CD7A02">
        <w:trPr>
          <w:trHeight w:val="889"/>
        </w:trPr>
        <w:tc>
          <w:tcPr>
            <w:tcW w:w="2010" w:type="dxa"/>
          </w:tcPr>
          <w:p w14:paraId="696BC830" w14:textId="77777777" w:rsidR="00BD30A2" w:rsidRDefault="00BD30A2" w:rsidP="00BD30A2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20"/>
                <w:szCs w:val="20"/>
                <w:lang w:eastAsia="en-GB"/>
                <w14:cntxtAlts/>
              </w:rPr>
            </w:pPr>
            <w:r w:rsidRPr="00BD30A2">
              <w:rPr>
                <w:rFonts w:ascii="Century Gothic" w:eastAsia="Times New Roman" w:hAnsi="Century Gothic" w:cs="Calibri"/>
                <w:kern w:val="28"/>
                <w:sz w:val="20"/>
                <w:szCs w:val="20"/>
                <w:lang w:eastAsia="en-GB"/>
                <w14:cntxtAlts/>
              </w:rPr>
              <w:t>Phonics</w:t>
            </w:r>
          </w:p>
          <w:p w14:paraId="6BDC986D" w14:textId="14AF065C" w:rsidR="00BD30A2" w:rsidRPr="00BD30A2" w:rsidRDefault="00BD30A2" w:rsidP="00BD30A2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</w:pPr>
            <w:r w:rsidRPr="00BD30A2"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  <w:t xml:space="preserve">Explore and </w:t>
            </w:r>
            <w:proofErr w:type="gramStart"/>
            <w:r w:rsidRPr="00BD30A2"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  <w:t>Engage</w:t>
            </w:r>
            <w:proofErr w:type="gramEnd"/>
          </w:p>
        </w:tc>
        <w:tc>
          <w:tcPr>
            <w:tcW w:w="2010" w:type="dxa"/>
          </w:tcPr>
          <w:p w14:paraId="757155A5" w14:textId="77777777" w:rsidR="00BD30A2" w:rsidRPr="002B099F" w:rsidRDefault="00BD30A2" w:rsidP="00BD30A2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Level 2 Twinkl</w:t>
            </w:r>
          </w:p>
          <w:p w14:paraId="34AF6A35" w14:textId="17EF8258" w:rsidR="00BD30A2" w:rsidRPr="002B099F" w:rsidRDefault="00BD30A2" w:rsidP="00BD30A2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s/a/p/t</w:t>
            </w:r>
          </w:p>
        </w:tc>
        <w:tc>
          <w:tcPr>
            <w:tcW w:w="2011" w:type="dxa"/>
          </w:tcPr>
          <w:p w14:paraId="5A6836EB" w14:textId="77777777" w:rsidR="00BD30A2" w:rsidRPr="002B099F" w:rsidRDefault="00BD30A2" w:rsidP="00BD30A2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Level 2 Twinkl</w:t>
            </w:r>
          </w:p>
          <w:p w14:paraId="488A497F" w14:textId="6B0FC41D" w:rsidR="00BD30A2" w:rsidRPr="002B099F" w:rsidRDefault="00BD30A2" w:rsidP="00BD30A2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proofErr w:type="spellStart"/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i</w:t>
            </w:r>
            <w:proofErr w:type="spellEnd"/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/n/m/d</w:t>
            </w:r>
          </w:p>
        </w:tc>
        <w:tc>
          <w:tcPr>
            <w:tcW w:w="2010" w:type="dxa"/>
          </w:tcPr>
          <w:p w14:paraId="56E37835" w14:textId="77777777" w:rsidR="00BD30A2" w:rsidRPr="002B099F" w:rsidRDefault="00BD30A2" w:rsidP="00BD30A2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Level 2 Twinkl</w:t>
            </w:r>
          </w:p>
          <w:p w14:paraId="7C326998" w14:textId="6F8763D7" w:rsidR="00BD30A2" w:rsidRPr="002B099F" w:rsidRDefault="00BD30A2" w:rsidP="00BD30A2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g/o/c/k</w:t>
            </w:r>
          </w:p>
        </w:tc>
        <w:tc>
          <w:tcPr>
            <w:tcW w:w="2011" w:type="dxa"/>
          </w:tcPr>
          <w:p w14:paraId="380E2019" w14:textId="77777777" w:rsidR="00BD30A2" w:rsidRPr="002B099F" w:rsidRDefault="00BD30A2" w:rsidP="00BD30A2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Level 2 Twinkl</w:t>
            </w:r>
          </w:p>
          <w:p w14:paraId="3509F1F7" w14:textId="10F235A1" w:rsidR="00BD30A2" w:rsidRPr="002B099F" w:rsidRDefault="00BD30A2" w:rsidP="00BD30A2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ck/e/u/r</w:t>
            </w:r>
          </w:p>
        </w:tc>
        <w:tc>
          <w:tcPr>
            <w:tcW w:w="2010" w:type="dxa"/>
          </w:tcPr>
          <w:p w14:paraId="37000D19" w14:textId="77777777" w:rsidR="00BD30A2" w:rsidRPr="002B099F" w:rsidRDefault="00BD30A2" w:rsidP="00BD30A2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Level 2 Twinkl</w:t>
            </w:r>
          </w:p>
          <w:p w14:paraId="59947369" w14:textId="180346FC" w:rsidR="00BD30A2" w:rsidRPr="002B099F" w:rsidRDefault="00BD30A2" w:rsidP="00BD30A2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h/b/f/l</w:t>
            </w:r>
          </w:p>
        </w:tc>
        <w:tc>
          <w:tcPr>
            <w:tcW w:w="2011" w:type="dxa"/>
          </w:tcPr>
          <w:p w14:paraId="50C6EF49" w14:textId="77777777" w:rsidR="00BD30A2" w:rsidRPr="002B099F" w:rsidRDefault="00BD30A2" w:rsidP="00BD30A2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Level 2 Twinkl</w:t>
            </w:r>
          </w:p>
          <w:p w14:paraId="61C3CE2E" w14:textId="7AD6B721" w:rsidR="00BD30A2" w:rsidRPr="002B099F" w:rsidRDefault="00BD30A2" w:rsidP="00BD30A2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 xml:space="preserve">ff, </w:t>
            </w:r>
            <w:proofErr w:type="spellStart"/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ll</w:t>
            </w:r>
            <w:proofErr w:type="spellEnd"/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, ss, 's' saying /z/</w:t>
            </w:r>
          </w:p>
        </w:tc>
      </w:tr>
      <w:tr w:rsidR="00BD30A2" w14:paraId="49D51FA2" w14:textId="77777777" w:rsidTr="00CD7A02">
        <w:trPr>
          <w:trHeight w:val="889"/>
        </w:trPr>
        <w:tc>
          <w:tcPr>
            <w:tcW w:w="2010" w:type="dxa"/>
          </w:tcPr>
          <w:p w14:paraId="517B7242" w14:textId="0F9C181A" w:rsidR="00BD30A2" w:rsidRPr="00BD30A2" w:rsidRDefault="00BD30A2" w:rsidP="00BD30A2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</w:pPr>
            <w:r w:rsidRPr="00BD30A2"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  <w:t>Enhance</w:t>
            </w:r>
          </w:p>
        </w:tc>
        <w:tc>
          <w:tcPr>
            <w:tcW w:w="2010" w:type="dxa"/>
          </w:tcPr>
          <w:p w14:paraId="1846A4C3" w14:textId="77777777" w:rsidR="00BD30A2" w:rsidRPr="002B099F" w:rsidRDefault="00BD30A2" w:rsidP="00BD30A2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Level 3 Twinkl</w:t>
            </w:r>
          </w:p>
          <w:p w14:paraId="07DB3169" w14:textId="51392CAB" w:rsidR="00BD30A2" w:rsidRPr="002B099F" w:rsidRDefault="006D28A3" w:rsidP="00BD30A2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j/</w:t>
            </w:r>
            <w:r w:rsidR="00BD30A2"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v</w:t>
            </w: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/</w:t>
            </w:r>
            <w:r w:rsidR="00BD30A2"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w</w:t>
            </w: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/</w:t>
            </w:r>
            <w:r w:rsidR="00BD30A2"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x</w:t>
            </w: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/</w:t>
            </w:r>
            <w:r w:rsidR="00BD30A2"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y</w:t>
            </w: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/</w:t>
            </w:r>
            <w:r w:rsidR="00BD30A2"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z</w:t>
            </w: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/</w:t>
            </w:r>
            <w:proofErr w:type="spellStart"/>
            <w:r w:rsidR="00BD30A2"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zz</w:t>
            </w:r>
            <w:proofErr w:type="spellEnd"/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/</w:t>
            </w:r>
            <w:proofErr w:type="spellStart"/>
            <w:r w:rsidR="00BD30A2"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qu</w:t>
            </w:r>
            <w:proofErr w:type="spellEnd"/>
          </w:p>
        </w:tc>
        <w:tc>
          <w:tcPr>
            <w:tcW w:w="2011" w:type="dxa"/>
          </w:tcPr>
          <w:p w14:paraId="287FD626" w14:textId="77777777" w:rsidR="00BD30A2" w:rsidRPr="002B099F" w:rsidRDefault="00BD30A2" w:rsidP="00BD30A2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Level 3 Twink</w:t>
            </w:r>
          </w:p>
          <w:p w14:paraId="7F033E0A" w14:textId="7A337AC2" w:rsidR="00BD30A2" w:rsidRPr="002B099F" w:rsidRDefault="00BD30A2" w:rsidP="00BD30A2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proofErr w:type="spellStart"/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ch</w:t>
            </w:r>
            <w:proofErr w:type="spellEnd"/>
            <w:r w:rsidR="006D28A3"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/</w:t>
            </w:r>
            <w:proofErr w:type="spellStart"/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sh</w:t>
            </w:r>
            <w:proofErr w:type="spellEnd"/>
            <w:r w:rsidR="006D28A3"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/</w:t>
            </w:r>
            <w:proofErr w:type="spellStart"/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th</w:t>
            </w:r>
            <w:proofErr w:type="spellEnd"/>
            <w:r w:rsidR="006D28A3"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/</w:t>
            </w:r>
            <w:proofErr w:type="spellStart"/>
            <w:r w:rsidRPr="002B099F">
              <w:rPr>
                <w:rFonts w:ascii="Century Gothic" w:eastAsia="Times New Roman" w:hAnsi="Century Gothic" w:cs="Calibri"/>
                <w:i/>
                <w:iCs/>
                <w:kern w:val="28"/>
                <w:sz w:val="18"/>
                <w:szCs w:val="18"/>
                <w:lang w:eastAsia="en-GB"/>
                <w14:cntxtAlts/>
              </w:rPr>
              <w:t>th</w:t>
            </w:r>
            <w:proofErr w:type="spellEnd"/>
            <w:r w:rsidR="006D28A3" w:rsidRPr="002B099F">
              <w:rPr>
                <w:rFonts w:ascii="Century Gothic" w:eastAsia="Times New Roman" w:hAnsi="Century Gothic" w:cs="Calibri"/>
                <w:i/>
                <w:iCs/>
                <w:kern w:val="28"/>
                <w:sz w:val="18"/>
                <w:szCs w:val="18"/>
                <w:lang w:eastAsia="en-GB"/>
                <w14:cntxtAlts/>
              </w:rPr>
              <w:t>/</w:t>
            </w: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ng</w:t>
            </w:r>
          </w:p>
        </w:tc>
        <w:tc>
          <w:tcPr>
            <w:tcW w:w="2010" w:type="dxa"/>
          </w:tcPr>
          <w:p w14:paraId="774B762D" w14:textId="77777777" w:rsidR="00BD30A2" w:rsidRPr="002B099F" w:rsidRDefault="00BD30A2" w:rsidP="00BD30A2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Level 3 Twinkl</w:t>
            </w:r>
          </w:p>
          <w:p w14:paraId="3A700EFA" w14:textId="31AB6C39" w:rsidR="00BD30A2" w:rsidRPr="002B099F" w:rsidRDefault="00BD30A2" w:rsidP="00BD30A2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ai</w:t>
            </w:r>
            <w:r w:rsidR="006D28A3"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/</w:t>
            </w: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ee</w:t>
            </w:r>
            <w:r w:rsidR="006D28A3"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/</w:t>
            </w:r>
            <w:proofErr w:type="spellStart"/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igh</w:t>
            </w:r>
            <w:proofErr w:type="spellEnd"/>
            <w:r w:rsidR="006D28A3"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/</w:t>
            </w:r>
            <w:proofErr w:type="spellStart"/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oa</w:t>
            </w:r>
            <w:proofErr w:type="spellEnd"/>
          </w:p>
        </w:tc>
        <w:tc>
          <w:tcPr>
            <w:tcW w:w="2011" w:type="dxa"/>
          </w:tcPr>
          <w:p w14:paraId="5345C190" w14:textId="77777777" w:rsidR="00BD30A2" w:rsidRPr="002B099F" w:rsidRDefault="00BD30A2" w:rsidP="00BD30A2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Level 3 Twinkl</w:t>
            </w:r>
          </w:p>
          <w:p w14:paraId="77FB64B5" w14:textId="7D58ADA5" w:rsidR="00BD30A2" w:rsidRPr="002B099F" w:rsidRDefault="00BD30A2" w:rsidP="00BD30A2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proofErr w:type="spellStart"/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oo</w:t>
            </w:r>
            <w:proofErr w:type="spellEnd"/>
            <w:r w:rsidR="006D28A3"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/</w:t>
            </w: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00</w:t>
            </w:r>
            <w:r w:rsidR="006D28A3"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/</w:t>
            </w:r>
            <w:proofErr w:type="spellStart"/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ar</w:t>
            </w:r>
            <w:proofErr w:type="spellEnd"/>
            <w:r w:rsidR="006D28A3"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/</w:t>
            </w: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or</w:t>
            </w:r>
          </w:p>
        </w:tc>
        <w:tc>
          <w:tcPr>
            <w:tcW w:w="2010" w:type="dxa"/>
          </w:tcPr>
          <w:p w14:paraId="5AB4259D" w14:textId="77777777" w:rsidR="00BD30A2" w:rsidRPr="002B099F" w:rsidRDefault="00BD30A2" w:rsidP="00BD30A2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Level 3 Twinkl</w:t>
            </w:r>
          </w:p>
          <w:p w14:paraId="0253766F" w14:textId="46683576" w:rsidR="00BD30A2" w:rsidRPr="002B099F" w:rsidRDefault="006D28A3" w:rsidP="00BD30A2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proofErr w:type="spellStart"/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ur</w:t>
            </w:r>
            <w:proofErr w:type="spellEnd"/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/ow/oi/ear</w:t>
            </w:r>
          </w:p>
        </w:tc>
        <w:tc>
          <w:tcPr>
            <w:tcW w:w="2011" w:type="dxa"/>
          </w:tcPr>
          <w:p w14:paraId="41226240" w14:textId="77777777" w:rsidR="00BD30A2" w:rsidRPr="002B099F" w:rsidRDefault="00BD30A2" w:rsidP="00BD30A2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Level 3 Twinkl</w:t>
            </w:r>
          </w:p>
          <w:p w14:paraId="56F32B68" w14:textId="542C3D82" w:rsidR="006D28A3" w:rsidRPr="002B099F" w:rsidRDefault="006D28A3" w:rsidP="00BD30A2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air/</w:t>
            </w:r>
            <w:proofErr w:type="spellStart"/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ure</w:t>
            </w:r>
            <w:proofErr w:type="spellEnd"/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/er</w:t>
            </w:r>
          </w:p>
        </w:tc>
      </w:tr>
      <w:tr w:rsidR="00BD30A2" w14:paraId="407417C7" w14:textId="77777777" w:rsidTr="003C304A">
        <w:trPr>
          <w:trHeight w:val="889"/>
        </w:trPr>
        <w:tc>
          <w:tcPr>
            <w:tcW w:w="2010" w:type="dxa"/>
          </w:tcPr>
          <w:p w14:paraId="15814B9B" w14:textId="64C6EBEF" w:rsidR="00BD30A2" w:rsidRPr="00BD30A2" w:rsidRDefault="00BD30A2" w:rsidP="00BD30A2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</w:pPr>
            <w:r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  <w:t>Embed         Innovate</w:t>
            </w:r>
          </w:p>
        </w:tc>
        <w:tc>
          <w:tcPr>
            <w:tcW w:w="12063" w:type="dxa"/>
            <w:gridSpan w:val="6"/>
          </w:tcPr>
          <w:p w14:paraId="69794F02" w14:textId="77777777" w:rsidR="00BD30A2" w:rsidRPr="002B099F" w:rsidRDefault="00BD30A2" w:rsidP="00BD30A2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 xml:space="preserve">Assess your learners and map out using the </w:t>
            </w:r>
            <w:proofErr w:type="spellStart"/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twinkl</w:t>
            </w:r>
            <w:proofErr w:type="spellEnd"/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 xml:space="preserve"> progression.</w:t>
            </w:r>
          </w:p>
          <w:p w14:paraId="07B18626" w14:textId="6DD8E8D9" w:rsidR="00BD30A2" w:rsidRPr="002B099F" w:rsidRDefault="00BD30A2" w:rsidP="00BD30A2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Teaching of phonics should follow – Beginning of the week introduce new sound/s, throughout the rest of the week apply, revise and embed through curriculum and literacy sessions.</w:t>
            </w:r>
          </w:p>
        </w:tc>
      </w:tr>
      <w:tr w:rsidR="002B099F" w14:paraId="78A89DB6" w14:textId="77777777" w:rsidTr="002B099F">
        <w:trPr>
          <w:trHeight w:val="450"/>
        </w:trPr>
        <w:tc>
          <w:tcPr>
            <w:tcW w:w="14073" w:type="dxa"/>
            <w:gridSpan w:val="7"/>
            <w:shd w:val="clear" w:color="auto" w:fill="C5D3FF"/>
          </w:tcPr>
          <w:p w14:paraId="765010FC" w14:textId="02565643" w:rsidR="002B099F" w:rsidRPr="002B099F" w:rsidRDefault="002B099F" w:rsidP="002B099F">
            <w:pPr>
              <w:widowControl w:val="0"/>
              <w:spacing w:after="120" w:line="285" w:lineRule="auto"/>
              <w:jc w:val="center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20"/>
                <w:szCs w:val="20"/>
                <w:lang w:eastAsia="en-GB"/>
                <w14:cntxtAlts/>
              </w:rPr>
              <w:t>Mark-making and writing</w:t>
            </w:r>
          </w:p>
        </w:tc>
      </w:tr>
      <w:tr w:rsidR="006D28A3" w14:paraId="2091A989" w14:textId="77777777" w:rsidTr="00C828AE">
        <w:trPr>
          <w:trHeight w:val="889"/>
        </w:trPr>
        <w:tc>
          <w:tcPr>
            <w:tcW w:w="2010" w:type="dxa"/>
          </w:tcPr>
          <w:p w14:paraId="1D8FFA51" w14:textId="77777777" w:rsidR="006D28A3" w:rsidRPr="002B099F" w:rsidRDefault="006D28A3" w:rsidP="00C4120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SPAG/writing</w:t>
            </w:r>
          </w:p>
          <w:p w14:paraId="6F1983BC" w14:textId="5547AF57" w:rsidR="006D28A3" w:rsidRPr="002B099F" w:rsidRDefault="00634C57" w:rsidP="00C4120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  <w:t>Explore and Engage Enhance</w:t>
            </w:r>
          </w:p>
        </w:tc>
        <w:tc>
          <w:tcPr>
            <w:tcW w:w="2010" w:type="dxa"/>
          </w:tcPr>
          <w:p w14:paraId="40DFA933" w14:textId="6007A0A5" w:rsidR="006D28A3" w:rsidRPr="002B099F" w:rsidRDefault="00634C57" w:rsidP="00C4120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Matching words to pictures</w:t>
            </w:r>
          </w:p>
        </w:tc>
        <w:tc>
          <w:tcPr>
            <w:tcW w:w="2011" w:type="dxa"/>
          </w:tcPr>
          <w:p w14:paraId="5F6AE490" w14:textId="5AADF897" w:rsidR="006D28A3" w:rsidRPr="002B099F" w:rsidRDefault="00634C57" w:rsidP="00C4120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Matching captions</w:t>
            </w:r>
          </w:p>
        </w:tc>
        <w:tc>
          <w:tcPr>
            <w:tcW w:w="2010" w:type="dxa"/>
          </w:tcPr>
          <w:p w14:paraId="22CF5CC1" w14:textId="512111E9" w:rsidR="006D28A3" w:rsidRPr="002B099F" w:rsidRDefault="00634C57" w:rsidP="00C4120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Matching sentences</w:t>
            </w:r>
          </w:p>
        </w:tc>
        <w:tc>
          <w:tcPr>
            <w:tcW w:w="2011" w:type="dxa"/>
          </w:tcPr>
          <w:p w14:paraId="082615EF" w14:textId="5D2A8320" w:rsidR="006D28A3" w:rsidRPr="002B099F" w:rsidRDefault="00634C57" w:rsidP="00C4120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Building phrases</w:t>
            </w:r>
          </w:p>
        </w:tc>
        <w:tc>
          <w:tcPr>
            <w:tcW w:w="2010" w:type="dxa"/>
          </w:tcPr>
          <w:p w14:paraId="38241FAE" w14:textId="6F526C86" w:rsidR="006D28A3" w:rsidRPr="002B099F" w:rsidRDefault="00634C57" w:rsidP="00C4120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Building captions</w:t>
            </w:r>
          </w:p>
        </w:tc>
        <w:tc>
          <w:tcPr>
            <w:tcW w:w="2011" w:type="dxa"/>
          </w:tcPr>
          <w:p w14:paraId="5CE03658" w14:textId="149CD98F" w:rsidR="006D28A3" w:rsidRPr="002B099F" w:rsidRDefault="00634C57" w:rsidP="00C4120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Building sentences</w:t>
            </w:r>
          </w:p>
        </w:tc>
      </w:tr>
      <w:tr w:rsidR="006D28A3" w14:paraId="4B2309D2" w14:textId="77777777" w:rsidTr="00C828AE">
        <w:trPr>
          <w:trHeight w:val="889"/>
        </w:trPr>
        <w:tc>
          <w:tcPr>
            <w:tcW w:w="2010" w:type="dxa"/>
            <w:vMerge w:val="restart"/>
          </w:tcPr>
          <w:p w14:paraId="74120161" w14:textId="3441DF61" w:rsidR="006D28A3" w:rsidRPr="002B099F" w:rsidRDefault="006D28A3" w:rsidP="00C4120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  <w:t>Embed         Innovate</w:t>
            </w:r>
          </w:p>
          <w:p w14:paraId="1982D7BF" w14:textId="0754AF2D" w:rsidR="006D28A3" w:rsidRPr="002B099F" w:rsidRDefault="006D28A3" w:rsidP="00C4120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</w:p>
        </w:tc>
        <w:tc>
          <w:tcPr>
            <w:tcW w:w="2010" w:type="dxa"/>
          </w:tcPr>
          <w:p w14:paraId="3A677F84" w14:textId="0CBB3E6F" w:rsidR="006D28A3" w:rsidRPr="002B099F" w:rsidRDefault="006D28A3" w:rsidP="00C4120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Past and present tense</w:t>
            </w:r>
          </w:p>
        </w:tc>
        <w:tc>
          <w:tcPr>
            <w:tcW w:w="2011" w:type="dxa"/>
          </w:tcPr>
          <w:p w14:paraId="2F93C0AC" w14:textId="733DAC28" w:rsidR="006D28A3" w:rsidRPr="002B099F" w:rsidRDefault="006D28A3" w:rsidP="00C4120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Punctuation and speech marks</w:t>
            </w:r>
          </w:p>
        </w:tc>
        <w:tc>
          <w:tcPr>
            <w:tcW w:w="2010" w:type="dxa"/>
          </w:tcPr>
          <w:p w14:paraId="180423B6" w14:textId="77777777" w:rsidR="006D28A3" w:rsidRPr="002B099F" w:rsidRDefault="006D28A3" w:rsidP="00C4120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Singular and Plural</w:t>
            </w:r>
          </w:p>
          <w:p w14:paraId="52535888" w14:textId="0F28C5E2" w:rsidR="006D28A3" w:rsidRPr="002B099F" w:rsidRDefault="006D28A3" w:rsidP="00C4120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Nouns, verbs and adjectives</w:t>
            </w:r>
          </w:p>
        </w:tc>
        <w:tc>
          <w:tcPr>
            <w:tcW w:w="2011" w:type="dxa"/>
          </w:tcPr>
          <w:p w14:paraId="2E7ABE0B" w14:textId="77777777" w:rsidR="006D28A3" w:rsidRPr="002B099F" w:rsidRDefault="006D28A3" w:rsidP="00C4120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Joining sentences</w:t>
            </w:r>
          </w:p>
          <w:p w14:paraId="62782F46" w14:textId="2DE84C99" w:rsidR="006D28A3" w:rsidRPr="002B099F" w:rsidRDefault="006D28A3" w:rsidP="00C4120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Noun phrases and complex sentences.</w:t>
            </w:r>
          </w:p>
        </w:tc>
        <w:tc>
          <w:tcPr>
            <w:tcW w:w="2010" w:type="dxa"/>
          </w:tcPr>
          <w:p w14:paraId="37BA706A" w14:textId="126F7F2E" w:rsidR="006D28A3" w:rsidRPr="002B099F" w:rsidRDefault="006D28A3" w:rsidP="00C4120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Writing in paragraphs</w:t>
            </w:r>
          </w:p>
        </w:tc>
        <w:tc>
          <w:tcPr>
            <w:tcW w:w="2011" w:type="dxa"/>
          </w:tcPr>
          <w:p w14:paraId="6A3671F4" w14:textId="77777777" w:rsidR="006D28A3" w:rsidRPr="002B099F" w:rsidRDefault="006D28A3" w:rsidP="00C4120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Editing sentences</w:t>
            </w:r>
          </w:p>
          <w:p w14:paraId="1B9C02C5" w14:textId="6D4C0471" w:rsidR="006D28A3" w:rsidRPr="002B099F" w:rsidRDefault="006D28A3" w:rsidP="00C4120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Types of sentences</w:t>
            </w:r>
          </w:p>
        </w:tc>
      </w:tr>
      <w:tr w:rsidR="006D28A3" w14:paraId="1EDD2698" w14:textId="77777777" w:rsidTr="00665DA7">
        <w:trPr>
          <w:trHeight w:val="889"/>
        </w:trPr>
        <w:tc>
          <w:tcPr>
            <w:tcW w:w="2010" w:type="dxa"/>
            <w:vMerge/>
          </w:tcPr>
          <w:p w14:paraId="77ED9842" w14:textId="77777777" w:rsidR="006D28A3" w:rsidRPr="002B099F" w:rsidRDefault="006D28A3" w:rsidP="00C4120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</w:pPr>
          </w:p>
        </w:tc>
        <w:tc>
          <w:tcPr>
            <w:tcW w:w="12063" w:type="dxa"/>
            <w:gridSpan w:val="6"/>
          </w:tcPr>
          <w:p w14:paraId="4083E461" w14:textId="5AA56215" w:rsidR="006D28A3" w:rsidRPr="002B099F" w:rsidRDefault="006D28A3" w:rsidP="00C4120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  <w:t>Development on writing should be on going – each term has a focus but development in sentence writing is continuous.</w:t>
            </w:r>
          </w:p>
        </w:tc>
      </w:tr>
      <w:tr w:rsidR="006D28A3" w14:paraId="60395992" w14:textId="77777777" w:rsidTr="00E6437E">
        <w:trPr>
          <w:trHeight w:val="889"/>
        </w:trPr>
        <w:tc>
          <w:tcPr>
            <w:tcW w:w="2010" w:type="dxa"/>
          </w:tcPr>
          <w:p w14:paraId="0D1C7DC0" w14:textId="6729E9D1" w:rsidR="006D28A3" w:rsidRPr="0052559C" w:rsidRDefault="006D28A3" w:rsidP="00C4120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b/>
                <w:bCs/>
                <w:kern w:val="28"/>
                <w:sz w:val="20"/>
                <w:szCs w:val="20"/>
                <w:lang w:eastAsia="en-GB"/>
                <w14:cntxtAlts/>
              </w:rPr>
            </w:pPr>
            <w:r>
              <w:rPr>
                <w:rFonts w:ascii="Century Gothic" w:eastAsia="Times New Roman" w:hAnsi="Century Gothic" w:cs="Calibri"/>
                <w:b/>
                <w:bCs/>
                <w:kern w:val="28"/>
                <w:sz w:val="20"/>
                <w:szCs w:val="20"/>
                <w:lang w:eastAsia="en-GB"/>
                <w14:cntxtAlts/>
              </w:rPr>
              <w:t>Handwriting</w:t>
            </w:r>
          </w:p>
        </w:tc>
        <w:tc>
          <w:tcPr>
            <w:tcW w:w="12063" w:type="dxa"/>
            <w:gridSpan w:val="6"/>
          </w:tcPr>
          <w:p w14:paraId="43B001F5" w14:textId="77777777" w:rsidR="006D28A3" w:rsidRPr="002B099F" w:rsidRDefault="006D28A3" w:rsidP="006D28A3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 xml:space="preserve">Focusing on letter families and formation using </w:t>
            </w:r>
            <w:proofErr w:type="spellStart"/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twinkl</w:t>
            </w:r>
            <w:proofErr w:type="spellEnd"/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 xml:space="preserve"> for guidance. Modelling formation, orientation and placing on a line.</w:t>
            </w:r>
          </w:p>
          <w:p w14:paraId="6E3AC8E1" w14:textId="3A13888A" w:rsidR="006D28A3" w:rsidRPr="00443C72" w:rsidRDefault="006D28A3" w:rsidP="00C4120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</w:pPr>
            <w:r w:rsidRPr="002B099F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A dedicated session on letter formation once a week, to build and develop orientation, sizing, placing and joining skills. Accuracy of handwriting should be reinforced in all writing in curriculum areas not just in a focus handwriting session.</w:t>
            </w:r>
          </w:p>
        </w:tc>
      </w:tr>
      <w:tr w:rsidR="00C41201" w14:paraId="383DF76C" w14:textId="77777777" w:rsidTr="00951E1A">
        <w:trPr>
          <w:trHeight w:val="547"/>
        </w:trPr>
        <w:tc>
          <w:tcPr>
            <w:tcW w:w="2010" w:type="dxa"/>
            <w:shd w:val="clear" w:color="auto" w:fill="C5E0B3" w:themeFill="accent6" w:themeFillTint="66"/>
          </w:tcPr>
          <w:p w14:paraId="68D79E6D" w14:textId="77777777" w:rsidR="00C41201" w:rsidRPr="002B099F" w:rsidRDefault="00C41201" w:rsidP="00C41201">
            <w:pPr>
              <w:rPr>
                <w:rFonts w:ascii="Century Gothic" w:hAnsi="Century Gothic"/>
                <w:sz w:val="20"/>
                <w:szCs w:val="20"/>
              </w:rPr>
            </w:pPr>
            <w:r w:rsidRPr="002B099F">
              <w:rPr>
                <w:rFonts w:ascii="Century Gothic" w:hAnsi="Century Gothic"/>
                <w:sz w:val="20"/>
                <w:szCs w:val="20"/>
              </w:rPr>
              <w:t>Science</w:t>
            </w:r>
          </w:p>
          <w:p w14:paraId="102AEF43" w14:textId="4A158282" w:rsidR="00C41201" w:rsidRPr="002B099F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2063" w:type="dxa"/>
            <w:gridSpan w:val="6"/>
            <w:shd w:val="clear" w:color="auto" w:fill="C5E0B3" w:themeFill="accent6" w:themeFillTint="66"/>
          </w:tcPr>
          <w:p w14:paraId="4CA3854F" w14:textId="17F4FA97" w:rsidR="00C41201" w:rsidRPr="002B099F" w:rsidRDefault="00C41201" w:rsidP="00C41201">
            <w:pPr>
              <w:rPr>
                <w:sz w:val="18"/>
                <w:szCs w:val="18"/>
              </w:rPr>
            </w:pPr>
          </w:p>
        </w:tc>
      </w:tr>
      <w:tr w:rsidR="00C41201" w14:paraId="473A73C9" w14:textId="77777777" w:rsidTr="00076F3B">
        <w:trPr>
          <w:trHeight w:val="547"/>
        </w:trPr>
        <w:tc>
          <w:tcPr>
            <w:tcW w:w="2010" w:type="dxa"/>
          </w:tcPr>
          <w:p w14:paraId="7A73D3C8" w14:textId="77777777" w:rsidR="00C41201" w:rsidRPr="002B099F" w:rsidRDefault="00C41201" w:rsidP="00C41201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B099F">
              <w:rPr>
                <w:rFonts w:ascii="Century Gothic" w:hAnsi="Century Gothic"/>
                <w:b/>
                <w:bCs/>
                <w:sz w:val="18"/>
                <w:szCs w:val="18"/>
              </w:rPr>
              <w:t>Embed</w:t>
            </w:r>
          </w:p>
          <w:p w14:paraId="095B3C41" w14:textId="77777777" w:rsidR="00C41201" w:rsidRPr="002B099F" w:rsidRDefault="00C41201" w:rsidP="00C41201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B099F">
              <w:rPr>
                <w:rFonts w:ascii="Century Gothic" w:hAnsi="Century Gothic"/>
                <w:b/>
                <w:bCs/>
                <w:sz w:val="18"/>
                <w:szCs w:val="18"/>
              </w:rPr>
              <w:t>Innovate</w:t>
            </w:r>
          </w:p>
          <w:p w14:paraId="70BFDF08" w14:textId="77777777" w:rsidR="00C41201" w:rsidRPr="002B099F" w:rsidRDefault="00C41201" w:rsidP="00C41201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1D892F9C" w14:textId="49C2393C" w:rsidR="00C41201" w:rsidRPr="002B099F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t>(White Rose Science Year 4)</w:t>
            </w:r>
          </w:p>
        </w:tc>
        <w:tc>
          <w:tcPr>
            <w:tcW w:w="2010" w:type="dxa"/>
          </w:tcPr>
          <w:p w14:paraId="766C3F98" w14:textId="77777777" w:rsidR="00C41201" w:rsidRPr="002B099F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t>Grouping and classifying living things</w:t>
            </w:r>
          </w:p>
          <w:p w14:paraId="2377EE9F" w14:textId="6E427148" w:rsidR="00C41201" w:rsidRPr="002B099F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t>Data Collection A</w:t>
            </w:r>
          </w:p>
        </w:tc>
        <w:tc>
          <w:tcPr>
            <w:tcW w:w="2011" w:type="dxa"/>
          </w:tcPr>
          <w:p w14:paraId="5B77AF83" w14:textId="34B4055E" w:rsidR="00C41201" w:rsidRPr="002B099F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t>States of Matter</w:t>
            </w:r>
          </w:p>
        </w:tc>
        <w:tc>
          <w:tcPr>
            <w:tcW w:w="2010" w:type="dxa"/>
          </w:tcPr>
          <w:p w14:paraId="19950896" w14:textId="2516D975" w:rsidR="00C41201" w:rsidRPr="002B099F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t>Sound</w:t>
            </w:r>
          </w:p>
        </w:tc>
        <w:tc>
          <w:tcPr>
            <w:tcW w:w="2011" w:type="dxa"/>
          </w:tcPr>
          <w:p w14:paraId="1DB6BDE2" w14:textId="77777777" w:rsidR="00C41201" w:rsidRPr="002B099F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t>Electricity</w:t>
            </w:r>
          </w:p>
          <w:p w14:paraId="05772DB9" w14:textId="51761C73" w:rsidR="00C41201" w:rsidRPr="002B099F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t>Sustainability - Energy</w:t>
            </w:r>
          </w:p>
        </w:tc>
        <w:tc>
          <w:tcPr>
            <w:tcW w:w="2010" w:type="dxa"/>
          </w:tcPr>
          <w:p w14:paraId="752DC7A7" w14:textId="61433AD4" w:rsidR="00C41201" w:rsidRPr="002B099F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t>Habitats</w:t>
            </w:r>
          </w:p>
          <w:p w14:paraId="4821D3C5" w14:textId="6B3E97A2" w:rsidR="00C41201" w:rsidRPr="002B099F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t>Sustainability - Deforestation</w:t>
            </w:r>
          </w:p>
        </w:tc>
        <w:tc>
          <w:tcPr>
            <w:tcW w:w="2011" w:type="dxa"/>
          </w:tcPr>
          <w:p w14:paraId="0AF3D4E1" w14:textId="611816E6" w:rsidR="00C41201" w:rsidRPr="002B099F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t>The Digestive System</w:t>
            </w:r>
          </w:p>
        </w:tc>
      </w:tr>
      <w:tr w:rsidR="00C41201" w14:paraId="59442BA7" w14:textId="77777777" w:rsidTr="00D17C86">
        <w:trPr>
          <w:trHeight w:val="547"/>
        </w:trPr>
        <w:tc>
          <w:tcPr>
            <w:tcW w:w="2010" w:type="dxa"/>
          </w:tcPr>
          <w:p w14:paraId="4A473A9A" w14:textId="77777777" w:rsidR="00C41201" w:rsidRPr="002B099F" w:rsidRDefault="00C41201" w:rsidP="00C41201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B099F">
              <w:rPr>
                <w:rFonts w:ascii="Century Gothic" w:hAnsi="Century Gothic"/>
                <w:b/>
                <w:bCs/>
                <w:sz w:val="18"/>
                <w:szCs w:val="18"/>
              </w:rPr>
              <w:t>Explore and Engage</w:t>
            </w:r>
          </w:p>
          <w:p w14:paraId="4FE904BE" w14:textId="77777777" w:rsidR="00C41201" w:rsidRPr="002B099F" w:rsidRDefault="00C41201" w:rsidP="00C41201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B099F">
              <w:rPr>
                <w:rFonts w:ascii="Century Gothic" w:hAnsi="Century Gothic"/>
                <w:b/>
                <w:bCs/>
                <w:sz w:val="18"/>
                <w:szCs w:val="18"/>
              </w:rPr>
              <w:t>Enhance</w:t>
            </w:r>
          </w:p>
          <w:p w14:paraId="60B75641" w14:textId="77777777" w:rsidR="00634C57" w:rsidRPr="002B099F" w:rsidRDefault="00634C57" w:rsidP="00C41201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607549B9" w14:textId="77777777" w:rsidR="00634C57" w:rsidRPr="002B099F" w:rsidRDefault="00634C57" w:rsidP="00634C57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t>Some areas have a guided curriculum to refer to.</w:t>
            </w:r>
          </w:p>
          <w:p w14:paraId="2CBCBA14" w14:textId="0E9A38DE" w:rsidR="00634C57" w:rsidRPr="002B099F" w:rsidRDefault="00634C57" w:rsidP="00634C57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t xml:space="preserve">Other will need to be adapted using ideas from </w:t>
            </w:r>
            <w:proofErr w:type="spellStart"/>
            <w:r w:rsidRPr="002B099F">
              <w:rPr>
                <w:rFonts w:ascii="Century Gothic" w:hAnsi="Century Gothic"/>
                <w:sz w:val="18"/>
                <w:szCs w:val="18"/>
              </w:rPr>
              <w:t>twinkl</w:t>
            </w:r>
            <w:proofErr w:type="spellEnd"/>
            <w:r w:rsidRPr="002B099F">
              <w:rPr>
                <w:rFonts w:ascii="Century Gothic" w:hAnsi="Century Gothic"/>
                <w:sz w:val="18"/>
                <w:szCs w:val="18"/>
              </w:rPr>
              <w:t>.</w:t>
            </w:r>
          </w:p>
        </w:tc>
        <w:tc>
          <w:tcPr>
            <w:tcW w:w="2010" w:type="dxa"/>
          </w:tcPr>
          <w:p w14:paraId="5ACA0E35" w14:textId="77777777" w:rsidR="00C41201" w:rsidRPr="002B099F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t>Grouping and sorting animals/plants</w:t>
            </w:r>
          </w:p>
          <w:p w14:paraId="5F3B5620" w14:textId="60349D68" w:rsidR="00C41201" w:rsidRPr="002B099F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t>Investigating edible plants – using senses.</w:t>
            </w:r>
          </w:p>
        </w:tc>
        <w:tc>
          <w:tcPr>
            <w:tcW w:w="2011" w:type="dxa"/>
          </w:tcPr>
          <w:p w14:paraId="7848E0EA" w14:textId="0062C57B" w:rsidR="00C41201" w:rsidRPr="002B099F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t>Keep me warm</w:t>
            </w:r>
          </w:p>
          <w:p w14:paraId="0263E0B2" w14:textId="4ED4EC1E" w:rsidR="00C41201" w:rsidRPr="002B099F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t>KS3 Guided Curriculum Science</w:t>
            </w:r>
          </w:p>
        </w:tc>
        <w:tc>
          <w:tcPr>
            <w:tcW w:w="2010" w:type="dxa"/>
          </w:tcPr>
          <w:p w14:paraId="0D62A992" w14:textId="77777777" w:rsidR="00C41201" w:rsidRPr="002B099F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t>Make me a star!</w:t>
            </w:r>
          </w:p>
          <w:p w14:paraId="4CAFC2B0" w14:textId="7883559F" w:rsidR="00C41201" w:rsidRPr="002B099F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t>KS4 Guided Curriculum Science</w:t>
            </w:r>
          </w:p>
        </w:tc>
        <w:tc>
          <w:tcPr>
            <w:tcW w:w="2011" w:type="dxa"/>
          </w:tcPr>
          <w:p w14:paraId="42835BC8" w14:textId="77777777" w:rsidR="00C41201" w:rsidRPr="002B099F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t>Puppet Show</w:t>
            </w:r>
          </w:p>
          <w:p w14:paraId="0DCCB25C" w14:textId="00E82832" w:rsidR="00C41201" w:rsidRPr="002B099F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t>KS3 Guided Curriculum Science</w:t>
            </w:r>
          </w:p>
        </w:tc>
        <w:tc>
          <w:tcPr>
            <w:tcW w:w="2010" w:type="dxa"/>
          </w:tcPr>
          <w:p w14:paraId="6734BD3B" w14:textId="3050265C" w:rsidR="00C41201" w:rsidRPr="002B099F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t>Sorting and exploring where different living things live.</w:t>
            </w:r>
          </w:p>
          <w:p w14:paraId="00E3246E" w14:textId="3627CF80" w:rsidR="00C41201" w:rsidRPr="002B099F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011" w:type="dxa"/>
          </w:tcPr>
          <w:p w14:paraId="33F79EB1" w14:textId="77777777" w:rsidR="00C41201" w:rsidRPr="002B099F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t>Water of Life</w:t>
            </w:r>
          </w:p>
          <w:p w14:paraId="3C1052C5" w14:textId="4AE38328" w:rsidR="00C41201" w:rsidRPr="002B099F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t>KS4 Guided Curriculum Science</w:t>
            </w:r>
          </w:p>
        </w:tc>
      </w:tr>
      <w:tr w:rsidR="00C41201" w14:paraId="6E3642B8" w14:textId="77777777" w:rsidTr="00802AE6">
        <w:trPr>
          <w:trHeight w:val="516"/>
        </w:trPr>
        <w:tc>
          <w:tcPr>
            <w:tcW w:w="2010" w:type="dxa"/>
            <w:shd w:val="clear" w:color="auto" w:fill="FFD966" w:themeFill="accent4" w:themeFillTint="99"/>
          </w:tcPr>
          <w:p w14:paraId="6AD2DB08" w14:textId="77777777" w:rsidR="00C41201" w:rsidRPr="002157D8" w:rsidRDefault="00C41201" w:rsidP="00C4120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Humanities</w:t>
            </w:r>
          </w:p>
        </w:tc>
        <w:tc>
          <w:tcPr>
            <w:tcW w:w="2010" w:type="dxa"/>
            <w:shd w:val="clear" w:color="auto" w:fill="FFD966" w:themeFill="accent4" w:themeFillTint="99"/>
          </w:tcPr>
          <w:p w14:paraId="5EB88FFF" w14:textId="15C566FC" w:rsidR="00C41201" w:rsidRPr="00C9570A" w:rsidRDefault="00C41201" w:rsidP="00C41201">
            <w:pPr>
              <w:rPr>
                <w:rFonts w:ascii="Century Gothic" w:hAnsi="Century Gothic"/>
                <w:b/>
                <w:bCs/>
              </w:rPr>
            </w:pPr>
            <w:r w:rsidRPr="00C9570A">
              <w:rPr>
                <w:rFonts w:ascii="Century Gothic" w:hAnsi="Century Gothic"/>
                <w:b/>
                <w:bCs/>
              </w:rPr>
              <w:t>Geography</w:t>
            </w:r>
          </w:p>
        </w:tc>
        <w:tc>
          <w:tcPr>
            <w:tcW w:w="2011" w:type="dxa"/>
            <w:shd w:val="clear" w:color="auto" w:fill="FFD966" w:themeFill="accent4" w:themeFillTint="99"/>
          </w:tcPr>
          <w:p w14:paraId="6979250B" w14:textId="1C3B3C99" w:rsidR="00C41201" w:rsidRPr="00C9570A" w:rsidRDefault="00C41201" w:rsidP="00C41201">
            <w:pPr>
              <w:rPr>
                <w:rFonts w:ascii="Century Gothic" w:hAnsi="Century Gothic"/>
                <w:b/>
                <w:bCs/>
              </w:rPr>
            </w:pPr>
            <w:r w:rsidRPr="00C9570A">
              <w:rPr>
                <w:rFonts w:ascii="Century Gothic" w:hAnsi="Century Gothic"/>
                <w:b/>
                <w:bCs/>
              </w:rPr>
              <w:t>History</w:t>
            </w:r>
          </w:p>
        </w:tc>
        <w:tc>
          <w:tcPr>
            <w:tcW w:w="2010" w:type="dxa"/>
            <w:shd w:val="clear" w:color="auto" w:fill="FFD966" w:themeFill="accent4" w:themeFillTint="99"/>
          </w:tcPr>
          <w:p w14:paraId="678EF70D" w14:textId="698917C9" w:rsidR="00C41201" w:rsidRPr="00C9570A" w:rsidRDefault="00C41201" w:rsidP="00C41201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Geography</w:t>
            </w:r>
          </w:p>
        </w:tc>
        <w:tc>
          <w:tcPr>
            <w:tcW w:w="2011" w:type="dxa"/>
            <w:shd w:val="clear" w:color="auto" w:fill="FFD966" w:themeFill="accent4" w:themeFillTint="99"/>
          </w:tcPr>
          <w:p w14:paraId="72A8A8AD" w14:textId="27B0A624" w:rsidR="00C41201" w:rsidRPr="00C9570A" w:rsidRDefault="00C41201" w:rsidP="00C41201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History</w:t>
            </w:r>
          </w:p>
        </w:tc>
        <w:tc>
          <w:tcPr>
            <w:tcW w:w="2010" w:type="dxa"/>
            <w:shd w:val="clear" w:color="auto" w:fill="FFD966" w:themeFill="accent4" w:themeFillTint="99"/>
          </w:tcPr>
          <w:p w14:paraId="4B5BF7D2" w14:textId="2D3DDE82" w:rsidR="00C41201" w:rsidRPr="00C9570A" w:rsidRDefault="00C41201" w:rsidP="00C41201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Geography</w:t>
            </w:r>
          </w:p>
        </w:tc>
        <w:tc>
          <w:tcPr>
            <w:tcW w:w="2011" w:type="dxa"/>
            <w:shd w:val="clear" w:color="auto" w:fill="FFD966" w:themeFill="accent4" w:themeFillTint="99"/>
          </w:tcPr>
          <w:p w14:paraId="6CE37CC3" w14:textId="7A4D3E03" w:rsidR="00C41201" w:rsidRPr="00C9570A" w:rsidRDefault="00C41201" w:rsidP="00C41201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History</w:t>
            </w:r>
          </w:p>
        </w:tc>
      </w:tr>
      <w:tr w:rsidR="00C41201" w14:paraId="16AACFF8" w14:textId="77777777" w:rsidTr="00B97533">
        <w:trPr>
          <w:trHeight w:val="516"/>
        </w:trPr>
        <w:tc>
          <w:tcPr>
            <w:tcW w:w="2010" w:type="dxa"/>
          </w:tcPr>
          <w:p w14:paraId="4C36AF1A" w14:textId="77777777" w:rsidR="00C41201" w:rsidRPr="002B099F" w:rsidRDefault="00C41201" w:rsidP="00C41201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B099F">
              <w:rPr>
                <w:rFonts w:ascii="Century Gothic" w:hAnsi="Century Gothic"/>
                <w:b/>
                <w:bCs/>
                <w:sz w:val="18"/>
                <w:szCs w:val="18"/>
              </w:rPr>
              <w:t>Embed</w:t>
            </w:r>
          </w:p>
          <w:p w14:paraId="35660212" w14:textId="68E8629E" w:rsidR="00C41201" w:rsidRPr="002B099F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b/>
                <w:bCs/>
                <w:sz w:val="18"/>
                <w:szCs w:val="18"/>
              </w:rPr>
              <w:t>Innovate</w:t>
            </w:r>
          </w:p>
        </w:tc>
        <w:tc>
          <w:tcPr>
            <w:tcW w:w="2010" w:type="dxa"/>
          </w:tcPr>
          <w:p w14:paraId="13570F28" w14:textId="77777777" w:rsidR="00C41201" w:rsidRPr="002B099F" w:rsidRDefault="00C41201" w:rsidP="00C41201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B099F">
              <w:rPr>
                <w:rFonts w:ascii="Century Gothic" w:hAnsi="Century Gothic"/>
                <w:b/>
                <w:bCs/>
                <w:sz w:val="18"/>
                <w:szCs w:val="18"/>
              </w:rPr>
              <w:t>Land use</w:t>
            </w:r>
          </w:p>
          <w:p w14:paraId="70A5BD5B" w14:textId="77777777" w:rsidR="00C41201" w:rsidRPr="002B099F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t>Make maps of the local area.</w:t>
            </w:r>
          </w:p>
          <w:p w14:paraId="0CF7A879" w14:textId="77777777" w:rsidR="00C41201" w:rsidRPr="002B099F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lastRenderedPageBreak/>
              <w:t>Creating maps of different land use.</w:t>
            </w:r>
          </w:p>
          <w:p w14:paraId="6F6007A0" w14:textId="77777777" w:rsidR="00C41201" w:rsidRPr="002B099F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t>Exploring atlases to find out about different land use.</w:t>
            </w:r>
          </w:p>
          <w:p w14:paraId="44F551D2" w14:textId="77777777" w:rsidR="00C41201" w:rsidRPr="002B099F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t>Compare urban/rural areas.</w:t>
            </w:r>
          </w:p>
          <w:p w14:paraId="256A2DCE" w14:textId="207EA629" w:rsidR="00C41201" w:rsidRPr="002B099F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t xml:space="preserve">Exploring land use in farming within UK. </w:t>
            </w:r>
          </w:p>
        </w:tc>
        <w:tc>
          <w:tcPr>
            <w:tcW w:w="2011" w:type="dxa"/>
          </w:tcPr>
          <w:p w14:paraId="658F3519" w14:textId="77777777" w:rsidR="00C41201" w:rsidRPr="002B099F" w:rsidRDefault="00C41201" w:rsidP="00C41201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B099F">
              <w:rPr>
                <w:rFonts w:ascii="Century Gothic" w:hAnsi="Century Gothic"/>
                <w:b/>
                <w:bCs/>
                <w:sz w:val="18"/>
                <w:szCs w:val="18"/>
              </w:rPr>
              <w:lastRenderedPageBreak/>
              <w:t>Romans</w:t>
            </w:r>
          </w:p>
          <w:p w14:paraId="5DB99052" w14:textId="77777777" w:rsidR="00C41201" w:rsidRPr="002B099F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t>Who were the Romans?</w:t>
            </w:r>
          </w:p>
          <w:p w14:paraId="756BF353" w14:textId="72C97CD9" w:rsidR="00C41201" w:rsidRPr="002B099F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lastRenderedPageBreak/>
              <w:t>Explore and investigate Roman life and why they can to the UK.</w:t>
            </w:r>
          </w:p>
        </w:tc>
        <w:tc>
          <w:tcPr>
            <w:tcW w:w="2010" w:type="dxa"/>
          </w:tcPr>
          <w:p w14:paraId="025A934A" w14:textId="77777777" w:rsidR="00C41201" w:rsidRPr="002B099F" w:rsidRDefault="00C41201" w:rsidP="00C41201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B099F">
              <w:rPr>
                <w:rFonts w:ascii="Century Gothic" w:hAnsi="Century Gothic"/>
                <w:b/>
                <w:bCs/>
                <w:sz w:val="18"/>
                <w:szCs w:val="18"/>
              </w:rPr>
              <w:lastRenderedPageBreak/>
              <w:t>Comparing UK with Mexico.</w:t>
            </w:r>
          </w:p>
          <w:p w14:paraId="28491BA4" w14:textId="77777777" w:rsidR="00C41201" w:rsidRPr="002B099F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lastRenderedPageBreak/>
              <w:t>Identifying physical and human features of the two countries.</w:t>
            </w:r>
          </w:p>
          <w:p w14:paraId="4962BFE5" w14:textId="1005F064" w:rsidR="00C41201" w:rsidRPr="002B099F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t>Identifying similarities and differences.</w:t>
            </w:r>
          </w:p>
        </w:tc>
        <w:tc>
          <w:tcPr>
            <w:tcW w:w="2011" w:type="dxa"/>
          </w:tcPr>
          <w:p w14:paraId="3B99361D" w14:textId="77777777" w:rsidR="00C41201" w:rsidRPr="002B099F" w:rsidRDefault="00C41201" w:rsidP="00C41201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B099F">
              <w:rPr>
                <w:rFonts w:ascii="Century Gothic" w:hAnsi="Century Gothic"/>
                <w:b/>
                <w:bCs/>
                <w:sz w:val="18"/>
                <w:szCs w:val="18"/>
              </w:rPr>
              <w:lastRenderedPageBreak/>
              <w:t>Windrush</w:t>
            </w:r>
          </w:p>
          <w:p w14:paraId="2DD91557" w14:textId="36C4842E" w:rsidR="002B4BC4" w:rsidRPr="002B099F" w:rsidRDefault="002B4BC4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t>Investigating and exploring -</w:t>
            </w:r>
          </w:p>
          <w:p w14:paraId="6DD3E5B1" w14:textId="718C48FD" w:rsidR="002B4BC4" w:rsidRPr="002B099F" w:rsidRDefault="002B4BC4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lastRenderedPageBreak/>
              <w:t>What was ‘The Windrush?’</w:t>
            </w:r>
          </w:p>
          <w:p w14:paraId="4D16B756" w14:textId="77777777" w:rsidR="002B4BC4" w:rsidRPr="002B099F" w:rsidRDefault="002B4BC4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t>Who were the Windrush Generation?’</w:t>
            </w:r>
          </w:p>
          <w:p w14:paraId="6C68A10F" w14:textId="52B5A9BA" w:rsidR="002B4BC4" w:rsidRPr="002B099F" w:rsidRDefault="002B4BC4" w:rsidP="00C41201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t>Why did people choose to move from the Caribbean?</w:t>
            </w:r>
            <w:r w:rsidRPr="002B099F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010" w:type="dxa"/>
          </w:tcPr>
          <w:p w14:paraId="43E01BD8" w14:textId="77777777" w:rsidR="00C41201" w:rsidRPr="002B099F" w:rsidRDefault="00C41201" w:rsidP="00C41201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B099F">
              <w:rPr>
                <w:rFonts w:ascii="Century Gothic" w:hAnsi="Century Gothic"/>
                <w:b/>
                <w:bCs/>
                <w:sz w:val="18"/>
                <w:szCs w:val="18"/>
              </w:rPr>
              <w:lastRenderedPageBreak/>
              <w:t>Energy and the Environment</w:t>
            </w:r>
          </w:p>
          <w:p w14:paraId="3CC8DD66" w14:textId="77777777" w:rsidR="00C41201" w:rsidRPr="002B099F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lastRenderedPageBreak/>
              <w:t>Exploring renewable energy and using the environment to support.</w:t>
            </w:r>
          </w:p>
          <w:p w14:paraId="446AF57A" w14:textId="77777777" w:rsidR="00C41201" w:rsidRPr="002B099F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t>Investigating the impact of fossil fuels have had on the environment/pollution.</w:t>
            </w:r>
          </w:p>
          <w:p w14:paraId="24E845C0" w14:textId="77777777" w:rsidR="00C41201" w:rsidRPr="002B099F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t>How can we look after our Earth?</w:t>
            </w:r>
          </w:p>
          <w:p w14:paraId="04F7B9BC" w14:textId="7B19A4FD" w:rsidR="00C41201" w:rsidRPr="002B099F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t>What can we do to support reduction of pollution?</w:t>
            </w:r>
          </w:p>
        </w:tc>
        <w:tc>
          <w:tcPr>
            <w:tcW w:w="2011" w:type="dxa"/>
          </w:tcPr>
          <w:p w14:paraId="645DE63D" w14:textId="77777777" w:rsidR="00C41201" w:rsidRPr="002B099F" w:rsidRDefault="00C41201" w:rsidP="00C41201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B099F">
              <w:rPr>
                <w:rFonts w:ascii="Century Gothic" w:hAnsi="Century Gothic"/>
                <w:b/>
                <w:bCs/>
                <w:sz w:val="18"/>
                <w:szCs w:val="18"/>
              </w:rPr>
              <w:lastRenderedPageBreak/>
              <w:t>Marie Curie</w:t>
            </w:r>
          </w:p>
          <w:p w14:paraId="2B0FC2A4" w14:textId="359377A6" w:rsidR="003C1C33" w:rsidRPr="002B099F" w:rsidRDefault="003C1C33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t xml:space="preserve">Exploring the life of Marie Curie, who </w:t>
            </w:r>
            <w:r w:rsidRPr="002B099F">
              <w:rPr>
                <w:rFonts w:ascii="Century Gothic" w:hAnsi="Century Gothic"/>
                <w:sz w:val="18"/>
                <w:szCs w:val="18"/>
              </w:rPr>
              <w:lastRenderedPageBreak/>
              <w:t>she was and what impact did she have in science/health.</w:t>
            </w:r>
          </w:p>
        </w:tc>
      </w:tr>
      <w:tr w:rsidR="00C41201" w14:paraId="4CDD96F7" w14:textId="77777777" w:rsidTr="00462C3A">
        <w:trPr>
          <w:trHeight w:val="516"/>
        </w:trPr>
        <w:tc>
          <w:tcPr>
            <w:tcW w:w="2010" w:type="dxa"/>
          </w:tcPr>
          <w:p w14:paraId="7D96BD02" w14:textId="77777777" w:rsidR="00C41201" w:rsidRPr="002B099F" w:rsidRDefault="00C41201" w:rsidP="00C41201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B099F">
              <w:rPr>
                <w:rFonts w:ascii="Century Gothic" w:hAnsi="Century Gothic"/>
                <w:b/>
                <w:bCs/>
                <w:sz w:val="18"/>
                <w:szCs w:val="18"/>
              </w:rPr>
              <w:lastRenderedPageBreak/>
              <w:t>Explore and Engage</w:t>
            </w:r>
          </w:p>
          <w:p w14:paraId="1E52B546" w14:textId="1ADDE5D2" w:rsidR="00C41201" w:rsidRPr="002B099F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b/>
                <w:bCs/>
                <w:sz w:val="18"/>
                <w:szCs w:val="18"/>
              </w:rPr>
              <w:t>Enhance</w:t>
            </w:r>
          </w:p>
        </w:tc>
        <w:tc>
          <w:tcPr>
            <w:tcW w:w="2010" w:type="dxa"/>
          </w:tcPr>
          <w:p w14:paraId="6F805D4C" w14:textId="77777777" w:rsidR="00C41201" w:rsidRPr="002B099F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t>Exploring natural materials e.g. soil, sand, grass, rocks</w:t>
            </w:r>
          </w:p>
          <w:p w14:paraId="66010E14" w14:textId="561027CB" w:rsidR="00C41201" w:rsidRPr="002B099F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t>Investigating and exploring different types of environments – desert, sea, river, grassland, forests, mountains</w:t>
            </w:r>
          </w:p>
        </w:tc>
        <w:tc>
          <w:tcPr>
            <w:tcW w:w="2011" w:type="dxa"/>
          </w:tcPr>
          <w:p w14:paraId="41F90CF6" w14:textId="77777777" w:rsidR="00C41201" w:rsidRPr="002B099F" w:rsidRDefault="00634C57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t xml:space="preserve">Exploring old and new. </w:t>
            </w:r>
          </w:p>
          <w:p w14:paraId="5185F253" w14:textId="64E24AC4" w:rsidR="00634C57" w:rsidRPr="002B099F" w:rsidRDefault="00634C57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t xml:space="preserve">Exploring </w:t>
            </w:r>
            <w:r w:rsidR="002B4BC4" w:rsidRPr="002B099F">
              <w:rPr>
                <w:rFonts w:ascii="Century Gothic" w:hAnsi="Century Gothic"/>
                <w:sz w:val="18"/>
                <w:szCs w:val="18"/>
              </w:rPr>
              <w:t>Roman life, buildings and Roman soldiers.</w:t>
            </w:r>
          </w:p>
        </w:tc>
        <w:tc>
          <w:tcPr>
            <w:tcW w:w="2010" w:type="dxa"/>
          </w:tcPr>
          <w:p w14:paraId="1AAE4AEC" w14:textId="56AF40F1" w:rsidR="00C41201" w:rsidRPr="002B099F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t>Exploring Mexico through different senses. Listen to music, taste foods explore the culture.</w:t>
            </w:r>
          </w:p>
        </w:tc>
        <w:tc>
          <w:tcPr>
            <w:tcW w:w="2011" w:type="dxa"/>
          </w:tcPr>
          <w:p w14:paraId="46A8869D" w14:textId="77777777" w:rsidR="00C41201" w:rsidRPr="002B099F" w:rsidRDefault="002B4BC4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t>Comparing similarities and differences between UK and Caribbean.</w:t>
            </w:r>
          </w:p>
          <w:p w14:paraId="268514EE" w14:textId="77777777" w:rsidR="002B4BC4" w:rsidRPr="002B099F" w:rsidRDefault="003C1C33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t>What would it have been like travelling to a new country on a big ship?</w:t>
            </w:r>
          </w:p>
          <w:p w14:paraId="2B7D0160" w14:textId="2C774E53" w:rsidR="003C1C33" w:rsidRPr="002B099F" w:rsidRDefault="003C1C33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t>What would you pack?</w:t>
            </w:r>
          </w:p>
        </w:tc>
        <w:tc>
          <w:tcPr>
            <w:tcW w:w="2010" w:type="dxa"/>
          </w:tcPr>
          <w:p w14:paraId="2A2089BA" w14:textId="77777777" w:rsidR="00C41201" w:rsidRPr="002B099F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t>Sorting materials.</w:t>
            </w:r>
          </w:p>
          <w:p w14:paraId="456EEE18" w14:textId="77777777" w:rsidR="00C41201" w:rsidRPr="002B099F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t>Exploring how we can recycle different materials.</w:t>
            </w:r>
          </w:p>
          <w:p w14:paraId="71166ED9" w14:textId="77777777" w:rsidR="00C41201" w:rsidRPr="002B099F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t>Making recycled paper.</w:t>
            </w:r>
          </w:p>
          <w:p w14:paraId="75AA77D8" w14:textId="76C3F933" w:rsidR="00C41201" w:rsidRPr="002B099F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t>Looking at ways to support looking after our world – electricity/water</w:t>
            </w:r>
          </w:p>
        </w:tc>
        <w:tc>
          <w:tcPr>
            <w:tcW w:w="2011" w:type="dxa"/>
          </w:tcPr>
          <w:p w14:paraId="681370DC" w14:textId="7015EE37" w:rsidR="00C41201" w:rsidRPr="002B099F" w:rsidRDefault="003C1C33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2B099F">
              <w:rPr>
                <w:rFonts w:ascii="Century Gothic" w:hAnsi="Century Gothic"/>
                <w:sz w:val="18"/>
                <w:szCs w:val="18"/>
              </w:rPr>
              <w:t>Finding out about who Marie Curie was and her life.</w:t>
            </w:r>
          </w:p>
        </w:tc>
      </w:tr>
      <w:tr w:rsidR="00C41201" w14:paraId="28B302A2" w14:textId="77777777" w:rsidTr="00577545">
        <w:trPr>
          <w:trHeight w:val="516"/>
        </w:trPr>
        <w:tc>
          <w:tcPr>
            <w:tcW w:w="2010" w:type="dxa"/>
            <w:shd w:val="clear" w:color="auto" w:fill="DEEAF6" w:themeFill="accent1" w:themeFillTint="33"/>
          </w:tcPr>
          <w:p w14:paraId="76AF77AA" w14:textId="477F20C6" w:rsidR="00C41201" w:rsidRDefault="00C41201" w:rsidP="00C4120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Art and Design</w:t>
            </w:r>
          </w:p>
        </w:tc>
        <w:tc>
          <w:tcPr>
            <w:tcW w:w="2010" w:type="dxa"/>
            <w:shd w:val="clear" w:color="auto" w:fill="DEEAF6" w:themeFill="accent1" w:themeFillTint="33"/>
          </w:tcPr>
          <w:p w14:paraId="14EF561C" w14:textId="536C2EF9" w:rsidR="00C41201" w:rsidRPr="007E422F" w:rsidRDefault="00C41201" w:rsidP="00C4120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011" w:type="dxa"/>
            <w:shd w:val="clear" w:color="auto" w:fill="DEEAF6" w:themeFill="accent1" w:themeFillTint="33"/>
          </w:tcPr>
          <w:p w14:paraId="3CC72945" w14:textId="77777777" w:rsidR="00C41201" w:rsidRPr="007E422F" w:rsidRDefault="00C41201" w:rsidP="00C4120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010" w:type="dxa"/>
            <w:shd w:val="clear" w:color="auto" w:fill="DEEAF6" w:themeFill="accent1" w:themeFillTint="33"/>
          </w:tcPr>
          <w:p w14:paraId="3F86FF47" w14:textId="77777777" w:rsidR="00C41201" w:rsidRPr="007E422F" w:rsidRDefault="00C41201" w:rsidP="00C4120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011" w:type="dxa"/>
            <w:shd w:val="clear" w:color="auto" w:fill="DEEAF6" w:themeFill="accent1" w:themeFillTint="33"/>
          </w:tcPr>
          <w:p w14:paraId="38FC1E03" w14:textId="77777777" w:rsidR="00C41201" w:rsidRPr="007E422F" w:rsidRDefault="00C41201" w:rsidP="00C4120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010" w:type="dxa"/>
            <w:shd w:val="clear" w:color="auto" w:fill="DEEAF6" w:themeFill="accent1" w:themeFillTint="33"/>
          </w:tcPr>
          <w:p w14:paraId="3B181D0D" w14:textId="77777777" w:rsidR="00C41201" w:rsidRPr="007E422F" w:rsidRDefault="00C41201" w:rsidP="00C4120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011" w:type="dxa"/>
            <w:shd w:val="clear" w:color="auto" w:fill="DEEAF6" w:themeFill="accent1" w:themeFillTint="33"/>
          </w:tcPr>
          <w:p w14:paraId="02CDB55A" w14:textId="34F0CCD8" w:rsidR="00C41201" w:rsidRPr="007E422F" w:rsidRDefault="00C41201" w:rsidP="00C41201">
            <w:pPr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41201" w14:paraId="79DF3D4F" w14:textId="77777777" w:rsidTr="00612174">
        <w:trPr>
          <w:trHeight w:val="516"/>
        </w:trPr>
        <w:tc>
          <w:tcPr>
            <w:tcW w:w="2010" w:type="dxa"/>
          </w:tcPr>
          <w:p w14:paraId="4AAD54FC" w14:textId="0E7D5958" w:rsidR="00C41201" w:rsidRPr="00C83000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AA60C8">
              <w:rPr>
                <w:rFonts w:ascii="Century Gothic" w:hAnsi="Century Gothic"/>
                <w:sz w:val="18"/>
                <w:szCs w:val="18"/>
              </w:rPr>
              <w:t>Focus for each term. These can be moved around to fit with curriculum subjects where appropriate.</w:t>
            </w:r>
          </w:p>
        </w:tc>
        <w:tc>
          <w:tcPr>
            <w:tcW w:w="2010" w:type="dxa"/>
          </w:tcPr>
          <w:p w14:paraId="4395AA1A" w14:textId="77777777" w:rsidR="00C41201" w:rsidRPr="00C83000" w:rsidRDefault="00C41201" w:rsidP="00C41201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C83000">
              <w:rPr>
                <w:rFonts w:ascii="Century Gothic" w:hAnsi="Century Gothic"/>
                <w:b/>
                <w:bCs/>
                <w:sz w:val="18"/>
                <w:szCs w:val="18"/>
              </w:rPr>
              <w:t>Drawing and Mark Making</w:t>
            </w:r>
          </w:p>
          <w:p w14:paraId="5FAB8567" w14:textId="77777777" w:rsidR="00C41201" w:rsidRPr="00C83000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C83000">
              <w:rPr>
                <w:rFonts w:ascii="Century Gothic" w:hAnsi="Century Gothic"/>
                <w:sz w:val="18"/>
                <w:szCs w:val="18"/>
              </w:rPr>
              <w:t>Observational drawings</w:t>
            </w:r>
          </w:p>
          <w:p w14:paraId="5229B814" w14:textId="77777777" w:rsidR="00C41201" w:rsidRPr="00C83000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C83000">
              <w:rPr>
                <w:rFonts w:ascii="Century Gothic" w:hAnsi="Century Gothic"/>
                <w:sz w:val="18"/>
                <w:szCs w:val="18"/>
              </w:rPr>
              <w:t>Shading and highlights</w:t>
            </w:r>
          </w:p>
          <w:p w14:paraId="6A2AAA38" w14:textId="2B7ED022" w:rsidR="00C41201" w:rsidRPr="00C83000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011" w:type="dxa"/>
          </w:tcPr>
          <w:p w14:paraId="2587B42E" w14:textId="77777777" w:rsidR="00C41201" w:rsidRPr="00C83000" w:rsidRDefault="00C41201" w:rsidP="00C41201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C83000">
              <w:rPr>
                <w:rFonts w:ascii="Century Gothic" w:hAnsi="Century Gothic"/>
                <w:b/>
                <w:bCs/>
                <w:sz w:val="18"/>
                <w:szCs w:val="18"/>
              </w:rPr>
              <w:t>Mixed Media</w:t>
            </w:r>
          </w:p>
          <w:p w14:paraId="6218052D" w14:textId="77777777" w:rsidR="00C41201" w:rsidRPr="00C83000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C83000">
              <w:rPr>
                <w:rFonts w:ascii="Century Gothic" w:hAnsi="Century Gothic"/>
                <w:sz w:val="18"/>
                <w:szCs w:val="18"/>
              </w:rPr>
              <w:t>Crafts</w:t>
            </w:r>
          </w:p>
          <w:p w14:paraId="5E4CCCE4" w14:textId="4E8B7F97" w:rsidR="00C41201" w:rsidRPr="00C83000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C83000">
              <w:rPr>
                <w:rFonts w:ascii="Century Gothic" w:hAnsi="Century Gothic"/>
                <w:sz w:val="18"/>
                <w:szCs w:val="18"/>
              </w:rPr>
              <w:t>Create crafts/ gifts/ cards for different beliefs and cultural views</w:t>
            </w:r>
          </w:p>
        </w:tc>
        <w:tc>
          <w:tcPr>
            <w:tcW w:w="2010" w:type="dxa"/>
          </w:tcPr>
          <w:p w14:paraId="58AAA171" w14:textId="77777777" w:rsidR="00C41201" w:rsidRPr="00C83000" w:rsidRDefault="00C41201" w:rsidP="00C41201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C83000">
              <w:rPr>
                <w:rFonts w:ascii="Century Gothic" w:hAnsi="Century Gothic"/>
                <w:b/>
                <w:bCs/>
                <w:sz w:val="18"/>
                <w:szCs w:val="18"/>
              </w:rPr>
              <w:t>Colour</w:t>
            </w:r>
          </w:p>
          <w:p w14:paraId="250040DF" w14:textId="77777777" w:rsidR="00C41201" w:rsidRPr="00C83000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C83000">
              <w:rPr>
                <w:rFonts w:ascii="Century Gothic" w:hAnsi="Century Gothic"/>
                <w:sz w:val="18"/>
                <w:szCs w:val="18"/>
              </w:rPr>
              <w:t>Exploring the meaning of colour in different cultures</w:t>
            </w:r>
          </w:p>
          <w:p w14:paraId="15C5762B" w14:textId="77777777" w:rsidR="00C41201" w:rsidRPr="00C83000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C83000">
              <w:rPr>
                <w:rFonts w:ascii="Century Gothic" w:hAnsi="Century Gothic"/>
                <w:sz w:val="18"/>
                <w:szCs w:val="18"/>
              </w:rPr>
              <w:t>-Holi</w:t>
            </w:r>
          </w:p>
          <w:p w14:paraId="53530A37" w14:textId="77777777" w:rsidR="00C41201" w:rsidRPr="00C83000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C83000">
              <w:rPr>
                <w:rFonts w:ascii="Century Gothic" w:hAnsi="Century Gothic"/>
                <w:sz w:val="18"/>
                <w:szCs w:val="18"/>
              </w:rPr>
              <w:t>-Tribal colours-</w:t>
            </w:r>
          </w:p>
          <w:p w14:paraId="6387AFCE" w14:textId="33BBBB78" w:rsidR="00C41201" w:rsidRPr="00C83000" w:rsidRDefault="00C41201" w:rsidP="00C41201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C83000">
              <w:rPr>
                <w:rFonts w:ascii="Century Gothic" w:hAnsi="Century Gothic"/>
                <w:sz w:val="18"/>
                <w:szCs w:val="18"/>
              </w:rPr>
              <w:t>-Ndebele House painting</w:t>
            </w:r>
          </w:p>
        </w:tc>
        <w:tc>
          <w:tcPr>
            <w:tcW w:w="2011" w:type="dxa"/>
          </w:tcPr>
          <w:p w14:paraId="4413BC1E" w14:textId="77777777" w:rsidR="00C41201" w:rsidRPr="00C83000" w:rsidRDefault="00C41201" w:rsidP="00C41201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C83000">
              <w:rPr>
                <w:rFonts w:ascii="Century Gothic" w:hAnsi="Century Gothic"/>
                <w:b/>
                <w:bCs/>
                <w:sz w:val="18"/>
                <w:szCs w:val="18"/>
              </w:rPr>
              <w:t>Ceramics</w:t>
            </w:r>
          </w:p>
          <w:p w14:paraId="4424965A" w14:textId="77777777" w:rsidR="00C41201" w:rsidRPr="00C83000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C83000">
              <w:rPr>
                <w:rFonts w:ascii="Century Gothic" w:hAnsi="Century Gothic"/>
                <w:sz w:val="18"/>
                <w:szCs w:val="18"/>
              </w:rPr>
              <w:t>Pinch pots and coiling</w:t>
            </w:r>
          </w:p>
          <w:p w14:paraId="4AA8D12A" w14:textId="77777777" w:rsidR="00C41201" w:rsidRPr="00C83000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C83000">
              <w:rPr>
                <w:rFonts w:ascii="Century Gothic" w:hAnsi="Century Gothic"/>
                <w:sz w:val="18"/>
                <w:szCs w:val="18"/>
              </w:rPr>
              <w:t>Developing hand building skills</w:t>
            </w:r>
          </w:p>
          <w:p w14:paraId="428956BD" w14:textId="496D0343" w:rsidR="00C41201" w:rsidRPr="00C83000" w:rsidRDefault="00C41201" w:rsidP="00C41201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C83000">
              <w:rPr>
                <w:rFonts w:ascii="Century Gothic" w:hAnsi="Century Gothic"/>
                <w:sz w:val="18"/>
                <w:szCs w:val="18"/>
              </w:rPr>
              <w:t>Exploring the use of glaze and slips for decorating</w:t>
            </w:r>
          </w:p>
        </w:tc>
        <w:tc>
          <w:tcPr>
            <w:tcW w:w="2010" w:type="dxa"/>
          </w:tcPr>
          <w:p w14:paraId="7622F45B" w14:textId="77777777" w:rsidR="00C41201" w:rsidRPr="00C83000" w:rsidRDefault="00C41201" w:rsidP="00C41201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C83000">
              <w:rPr>
                <w:rFonts w:ascii="Century Gothic" w:hAnsi="Century Gothic"/>
                <w:b/>
                <w:bCs/>
                <w:sz w:val="18"/>
                <w:szCs w:val="18"/>
              </w:rPr>
              <w:t>Textiles</w:t>
            </w:r>
          </w:p>
          <w:p w14:paraId="0A18B62C" w14:textId="36055127" w:rsidR="00C41201" w:rsidRPr="00C83000" w:rsidRDefault="00C41201" w:rsidP="00C41201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C83000">
              <w:rPr>
                <w:rFonts w:ascii="Century Gothic" w:hAnsi="Century Gothic"/>
                <w:sz w:val="18"/>
                <w:szCs w:val="18"/>
              </w:rPr>
              <w:t>Developing hand sewing techniques</w:t>
            </w:r>
          </w:p>
        </w:tc>
        <w:tc>
          <w:tcPr>
            <w:tcW w:w="2011" w:type="dxa"/>
          </w:tcPr>
          <w:p w14:paraId="05071605" w14:textId="77777777" w:rsidR="00C41201" w:rsidRPr="00C83000" w:rsidRDefault="00C41201" w:rsidP="00C41201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C83000">
              <w:rPr>
                <w:rFonts w:ascii="Century Gothic" w:hAnsi="Century Gothic"/>
                <w:b/>
                <w:bCs/>
                <w:sz w:val="18"/>
                <w:szCs w:val="18"/>
              </w:rPr>
              <w:t>Printing</w:t>
            </w:r>
          </w:p>
          <w:p w14:paraId="7BE470EA" w14:textId="77777777" w:rsidR="00C41201" w:rsidRPr="00C83000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C83000">
              <w:rPr>
                <w:rFonts w:ascii="Century Gothic" w:hAnsi="Century Gothic"/>
                <w:sz w:val="18"/>
                <w:szCs w:val="18"/>
              </w:rPr>
              <w:t>Relief painting – using foam or cardboard</w:t>
            </w:r>
          </w:p>
          <w:p w14:paraId="05CCBC92" w14:textId="77777777" w:rsidR="00C41201" w:rsidRPr="00C83000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C83000">
              <w:rPr>
                <w:rFonts w:ascii="Century Gothic" w:hAnsi="Century Gothic"/>
                <w:sz w:val="18"/>
                <w:szCs w:val="18"/>
              </w:rPr>
              <w:t>Mono printing/</w:t>
            </w:r>
            <w:proofErr w:type="spellStart"/>
            <w:r w:rsidRPr="00C83000">
              <w:rPr>
                <w:rFonts w:ascii="Century Gothic" w:hAnsi="Century Gothic"/>
                <w:sz w:val="18"/>
                <w:szCs w:val="18"/>
              </w:rPr>
              <w:t>gelli</w:t>
            </w:r>
            <w:proofErr w:type="spellEnd"/>
            <w:r w:rsidRPr="00C83000">
              <w:rPr>
                <w:rFonts w:ascii="Century Gothic" w:hAnsi="Century Gothic"/>
                <w:sz w:val="18"/>
                <w:szCs w:val="18"/>
              </w:rPr>
              <w:t xml:space="preserve"> printing</w:t>
            </w:r>
          </w:p>
          <w:p w14:paraId="1A02D62D" w14:textId="1A6ACE63" w:rsidR="00C41201" w:rsidRPr="00C83000" w:rsidRDefault="00C41201" w:rsidP="00C41201">
            <w:pPr>
              <w:rPr>
                <w:rFonts w:ascii="Century Gothic" w:hAnsi="Century Gothic"/>
                <w:sz w:val="18"/>
                <w:szCs w:val="18"/>
              </w:rPr>
            </w:pPr>
            <w:r w:rsidRPr="00C83000">
              <w:rPr>
                <w:rFonts w:ascii="Century Gothic" w:hAnsi="Century Gothic"/>
                <w:sz w:val="18"/>
                <w:szCs w:val="18"/>
              </w:rPr>
              <w:t>Collages using combination of printing methods</w:t>
            </w:r>
          </w:p>
        </w:tc>
      </w:tr>
    </w:tbl>
    <w:p w14:paraId="31F90E06" w14:textId="77777777" w:rsidR="00C15DF5" w:rsidRDefault="00C15DF5"/>
    <w:p w14:paraId="3A9BC71C" w14:textId="77777777" w:rsidR="00FD2CD9" w:rsidRDefault="00FD2CD9"/>
    <w:p w14:paraId="0532493A" w14:textId="77777777" w:rsidR="006A5695" w:rsidRDefault="006A5695"/>
    <w:tbl>
      <w:tblPr>
        <w:tblStyle w:val="TableGrid"/>
        <w:tblpPr w:leftFromText="180" w:rightFromText="180" w:tblpY="-900"/>
        <w:tblW w:w="14538" w:type="dxa"/>
        <w:tblLook w:val="04A0" w:firstRow="1" w:lastRow="0" w:firstColumn="1" w:lastColumn="0" w:noHBand="0" w:noVBand="1"/>
      </w:tblPr>
      <w:tblGrid>
        <w:gridCol w:w="3121"/>
        <w:gridCol w:w="1890"/>
        <w:gridCol w:w="68"/>
        <w:gridCol w:w="1959"/>
        <w:gridCol w:w="1746"/>
        <w:gridCol w:w="2006"/>
        <w:gridCol w:w="1963"/>
        <w:gridCol w:w="1785"/>
      </w:tblGrid>
      <w:tr w:rsidR="006A5695" w14:paraId="5764359A" w14:textId="77777777" w:rsidTr="00EF4AFD">
        <w:trPr>
          <w:trHeight w:val="569"/>
        </w:trPr>
        <w:tc>
          <w:tcPr>
            <w:tcW w:w="3121" w:type="dxa"/>
          </w:tcPr>
          <w:p w14:paraId="4C38F959" w14:textId="2958600A" w:rsidR="006A5695" w:rsidRPr="002157D8" w:rsidRDefault="00484752" w:rsidP="002157D8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lastRenderedPageBreak/>
              <w:t xml:space="preserve">   </w:t>
            </w:r>
          </w:p>
        </w:tc>
        <w:tc>
          <w:tcPr>
            <w:tcW w:w="1890" w:type="dxa"/>
          </w:tcPr>
          <w:p w14:paraId="40C2A16D" w14:textId="77777777" w:rsidR="006A5695" w:rsidRPr="002157D8" w:rsidRDefault="006A5695" w:rsidP="002157D8">
            <w:pPr>
              <w:rPr>
                <w:rFonts w:ascii="Century Gothic" w:hAnsi="Century Gothic"/>
              </w:rPr>
            </w:pPr>
            <w:r w:rsidRPr="002157D8">
              <w:rPr>
                <w:rFonts w:ascii="Century Gothic" w:hAnsi="Century Gothic"/>
              </w:rPr>
              <w:t>Term 1</w:t>
            </w:r>
          </w:p>
        </w:tc>
        <w:tc>
          <w:tcPr>
            <w:tcW w:w="2027" w:type="dxa"/>
            <w:gridSpan w:val="2"/>
          </w:tcPr>
          <w:p w14:paraId="05B7A120" w14:textId="77777777" w:rsidR="006A5695" w:rsidRPr="002157D8" w:rsidRDefault="006A5695" w:rsidP="002157D8">
            <w:pPr>
              <w:rPr>
                <w:rFonts w:ascii="Century Gothic" w:hAnsi="Century Gothic"/>
              </w:rPr>
            </w:pPr>
            <w:r w:rsidRPr="002157D8">
              <w:rPr>
                <w:rFonts w:ascii="Century Gothic" w:hAnsi="Century Gothic"/>
              </w:rPr>
              <w:t>Term 2</w:t>
            </w:r>
          </w:p>
        </w:tc>
        <w:tc>
          <w:tcPr>
            <w:tcW w:w="1746" w:type="dxa"/>
          </w:tcPr>
          <w:p w14:paraId="70AD09E3" w14:textId="77777777" w:rsidR="006A5695" w:rsidRPr="002157D8" w:rsidRDefault="006A5695" w:rsidP="002157D8">
            <w:pPr>
              <w:rPr>
                <w:rFonts w:ascii="Century Gothic" w:hAnsi="Century Gothic"/>
              </w:rPr>
            </w:pPr>
            <w:r w:rsidRPr="002157D8">
              <w:rPr>
                <w:rFonts w:ascii="Century Gothic" w:hAnsi="Century Gothic"/>
              </w:rPr>
              <w:t>Term 3</w:t>
            </w:r>
          </w:p>
        </w:tc>
        <w:tc>
          <w:tcPr>
            <w:tcW w:w="2006" w:type="dxa"/>
          </w:tcPr>
          <w:p w14:paraId="39612B52" w14:textId="77777777" w:rsidR="006A5695" w:rsidRPr="002157D8" w:rsidRDefault="006A5695" w:rsidP="002157D8">
            <w:pPr>
              <w:rPr>
                <w:rFonts w:ascii="Century Gothic" w:hAnsi="Century Gothic"/>
              </w:rPr>
            </w:pPr>
            <w:r w:rsidRPr="002157D8">
              <w:rPr>
                <w:rFonts w:ascii="Century Gothic" w:hAnsi="Century Gothic"/>
              </w:rPr>
              <w:t>Term 4</w:t>
            </w:r>
          </w:p>
        </w:tc>
        <w:tc>
          <w:tcPr>
            <w:tcW w:w="1963" w:type="dxa"/>
          </w:tcPr>
          <w:p w14:paraId="5FC7CB51" w14:textId="77777777" w:rsidR="006A5695" w:rsidRPr="002157D8" w:rsidRDefault="006A5695" w:rsidP="002157D8">
            <w:pPr>
              <w:rPr>
                <w:rFonts w:ascii="Century Gothic" w:hAnsi="Century Gothic"/>
              </w:rPr>
            </w:pPr>
            <w:r w:rsidRPr="002157D8">
              <w:rPr>
                <w:rFonts w:ascii="Century Gothic" w:hAnsi="Century Gothic"/>
              </w:rPr>
              <w:t>Term 5</w:t>
            </w:r>
          </w:p>
        </w:tc>
        <w:tc>
          <w:tcPr>
            <w:tcW w:w="1785" w:type="dxa"/>
          </w:tcPr>
          <w:p w14:paraId="0ECFDD29" w14:textId="77777777" w:rsidR="006A5695" w:rsidRPr="002157D8" w:rsidRDefault="006A5695" w:rsidP="002157D8">
            <w:pPr>
              <w:rPr>
                <w:rFonts w:ascii="Century Gothic" w:hAnsi="Century Gothic"/>
              </w:rPr>
            </w:pPr>
            <w:r w:rsidRPr="002157D8">
              <w:rPr>
                <w:rFonts w:ascii="Century Gothic" w:hAnsi="Century Gothic"/>
              </w:rPr>
              <w:t>Term 6</w:t>
            </w:r>
          </w:p>
        </w:tc>
      </w:tr>
      <w:tr w:rsidR="00C9570A" w14:paraId="3C0CA021" w14:textId="77777777" w:rsidTr="002A47D1">
        <w:trPr>
          <w:trHeight w:val="537"/>
        </w:trPr>
        <w:tc>
          <w:tcPr>
            <w:tcW w:w="3121" w:type="dxa"/>
            <w:shd w:val="clear" w:color="auto" w:fill="FFD966" w:themeFill="accent4" w:themeFillTint="99"/>
          </w:tcPr>
          <w:p w14:paraId="3A692844" w14:textId="08157E8D" w:rsidR="00C9570A" w:rsidRPr="002157D8" w:rsidRDefault="00C9570A" w:rsidP="002157D8">
            <w:pPr>
              <w:rPr>
                <w:rFonts w:ascii="Century Gothic" w:hAnsi="Century Gothic"/>
              </w:rPr>
            </w:pPr>
            <w:r w:rsidRPr="002157D8">
              <w:rPr>
                <w:rFonts w:ascii="Century Gothic" w:hAnsi="Century Gothic"/>
              </w:rPr>
              <w:t>PSHE</w:t>
            </w:r>
            <w:r w:rsidR="00A65D6A">
              <w:rPr>
                <w:rFonts w:ascii="Century Gothic" w:hAnsi="Century Gothic"/>
              </w:rPr>
              <w:t>/RSE</w:t>
            </w:r>
          </w:p>
          <w:p w14:paraId="6F3A91F1" w14:textId="4635BBD2" w:rsidR="00C9570A" w:rsidRPr="002157D8" w:rsidRDefault="00C9570A" w:rsidP="002157D8">
            <w:pPr>
              <w:rPr>
                <w:rFonts w:ascii="Century Gothic" w:hAnsi="Century Gothic"/>
              </w:rPr>
            </w:pPr>
          </w:p>
        </w:tc>
        <w:tc>
          <w:tcPr>
            <w:tcW w:w="11417" w:type="dxa"/>
            <w:gridSpan w:val="7"/>
            <w:shd w:val="clear" w:color="auto" w:fill="FFD966" w:themeFill="accent4" w:themeFillTint="99"/>
          </w:tcPr>
          <w:p w14:paraId="3A71D532" w14:textId="77777777" w:rsidR="00C9570A" w:rsidRPr="002157D8" w:rsidRDefault="00C9570A" w:rsidP="002157D8">
            <w:pPr>
              <w:rPr>
                <w:rFonts w:ascii="Century Gothic" w:hAnsi="Century Gothic"/>
              </w:rPr>
            </w:pPr>
          </w:p>
        </w:tc>
      </w:tr>
      <w:tr w:rsidR="00EE6A6C" w14:paraId="005CA269" w14:textId="77777777" w:rsidTr="00EF4AFD">
        <w:trPr>
          <w:trHeight w:val="537"/>
        </w:trPr>
        <w:tc>
          <w:tcPr>
            <w:tcW w:w="3121" w:type="dxa"/>
          </w:tcPr>
          <w:p w14:paraId="6D47B041" w14:textId="1618E38C" w:rsidR="00EE6A6C" w:rsidRPr="00B17825" w:rsidRDefault="00B17825" w:rsidP="00EE6A6C">
            <w:pPr>
              <w:rPr>
                <w:rFonts w:ascii="Century Gothic" w:hAnsi="Century Gothic"/>
                <w:sz w:val="18"/>
                <w:szCs w:val="18"/>
              </w:rPr>
            </w:pPr>
            <w:r w:rsidRPr="00B17825">
              <w:rPr>
                <w:rFonts w:ascii="Century Gothic" w:hAnsi="Century Gothic"/>
                <w:sz w:val="18"/>
                <w:szCs w:val="18"/>
              </w:rPr>
              <w:t>The Big Question?</w:t>
            </w:r>
          </w:p>
        </w:tc>
        <w:tc>
          <w:tcPr>
            <w:tcW w:w="1890" w:type="dxa"/>
          </w:tcPr>
          <w:p w14:paraId="724199BB" w14:textId="5CDF438A" w:rsidR="00EE6A6C" w:rsidRPr="00857CA4" w:rsidRDefault="00EE6A6C" w:rsidP="00EE6A6C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How do I keep Safe online?</w:t>
            </w:r>
          </w:p>
        </w:tc>
        <w:tc>
          <w:tcPr>
            <w:tcW w:w="2027" w:type="dxa"/>
            <w:gridSpan w:val="2"/>
          </w:tcPr>
          <w:p w14:paraId="59B39F55" w14:textId="7C2EE69C" w:rsidR="00EE6A6C" w:rsidRPr="00857CA4" w:rsidRDefault="00EE6A6C" w:rsidP="00EE6A6C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How can I keep my body healthy?</w:t>
            </w:r>
          </w:p>
        </w:tc>
        <w:tc>
          <w:tcPr>
            <w:tcW w:w="1746" w:type="dxa"/>
          </w:tcPr>
          <w:p w14:paraId="5AF45838" w14:textId="2E51FAF0" w:rsidR="00EE6A6C" w:rsidRPr="00857CA4" w:rsidRDefault="00EE6A6C" w:rsidP="00EE6A6C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6E4CA1">
              <w:rPr>
                <w:rFonts w:ascii="Century Gothic" w:hAnsi="Century Gothic"/>
                <w:sz w:val="18"/>
                <w:szCs w:val="18"/>
              </w:rPr>
              <w:t>How can I look after the environment?</w:t>
            </w:r>
          </w:p>
        </w:tc>
        <w:tc>
          <w:tcPr>
            <w:tcW w:w="2006" w:type="dxa"/>
          </w:tcPr>
          <w:p w14:paraId="6AE93C1A" w14:textId="1A14A43A" w:rsidR="00EE6A6C" w:rsidRPr="00857CA4" w:rsidRDefault="00EE6A6C" w:rsidP="00EE6A6C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How does my body change through puberty?</w:t>
            </w:r>
          </w:p>
        </w:tc>
        <w:tc>
          <w:tcPr>
            <w:tcW w:w="1963" w:type="dxa"/>
          </w:tcPr>
          <w:p w14:paraId="10B39088" w14:textId="24ED1326" w:rsidR="00EE6A6C" w:rsidRPr="00857CA4" w:rsidRDefault="00EE6A6C" w:rsidP="00EE6A6C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What does a positive, healthy relationship look like?</w:t>
            </w:r>
          </w:p>
        </w:tc>
        <w:tc>
          <w:tcPr>
            <w:tcW w:w="1785" w:type="dxa"/>
          </w:tcPr>
          <w:p w14:paraId="3604569F" w14:textId="77777777" w:rsidR="00EE6A6C" w:rsidRDefault="00EE6A6C" w:rsidP="00EE6A6C">
            <w:pPr>
              <w:rPr>
                <w:rFonts w:ascii="Century Gothic" w:hAnsi="Century Gothic"/>
                <w:sz w:val="18"/>
                <w:szCs w:val="18"/>
              </w:rPr>
            </w:pPr>
            <w:r w:rsidRPr="006E4CA1">
              <w:rPr>
                <w:rFonts w:ascii="Century Gothic" w:hAnsi="Century Gothic"/>
                <w:sz w:val="18"/>
                <w:szCs w:val="18"/>
              </w:rPr>
              <w:t>Consolidate topics and/or fill knowledge gaps.</w:t>
            </w:r>
          </w:p>
          <w:p w14:paraId="5F7BE5FB" w14:textId="77777777" w:rsidR="00EE6A6C" w:rsidRPr="006E4CA1" w:rsidRDefault="00EE6A6C" w:rsidP="00EE6A6C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53BC7836" w14:textId="2F32AE51" w:rsidR="00EE6A6C" w:rsidRPr="00857CA4" w:rsidRDefault="00EE6A6C" w:rsidP="00EE6A6C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6E4CA1">
              <w:rPr>
                <w:rFonts w:ascii="Century Gothic" w:hAnsi="Century Gothic"/>
                <w:i/>
                <w:iCs/>
                <w:sz w:val="18"/>
                <w:szCs w:val="18"/>
              </w:rPr>
              <w:t>Consider focusing on Gambling if appropriate for pupils.</w:t>
            </w:r>
          </w:p>
        </w:tc>
      </w:tr>
      <w:tr w:rsidR="00C9570A" w14:paraId="4E2B02C6" w14:textId="77777777" w:rsidTr="00335FDA">
        <w:trPr>
          <w:trHeight w:val="569"/>
        </w:trPr>
        <w:tc>
          <w:tcPr>
            <w:tcW w:w="3121" w:type="dxa"/>
            <w:shd w:val="clear" w:color="auto" w:fill="BDD6EE" w:themeFill="accent1" w:themeFillTint="66"/>
          </w:tcPr>
          <w:p w14:paraId="38DA9855" w14:textId="2840DE85" w:rsidR="00C9570A" w:rsidRPr="002157D8" w:rsidRDefault="00C9570A" w:rsidP="002157D8">
            <w:pPr>
              <w:rPr>
                <w:rFonts w:ascii="Century Gothic" w:hAnsi="Century Gothic"/>
              </w:rPr>
            </w:pPr>
            <w:r w:rsidRPr="002157D8">
              <w:rPr>
                <w:rFonts w:ascii="Century Gothic" w:hAnsi="Century Gothic"/>
              </w:rPr>
              <w:t>Math</w:t>
            </w:r>
            <w:r>
              <w:rPr>
                <w:rFonts w:ascii="Century Gothic" w:hAnsi="Century Gothic"/>
              </w:rPr>
              <w:t>s</w:t>
            </w:r>
          </w:p>
        </w:tc>
        <w:tc>
          <w:tcPr>
            <w:tcW w:w="11417" w:type="dxa"/>
            <w:gridSpan w:val="7"/>
            <w:shd w:val="clear" w:color="auto" w:fill="BDD6EE" w:themeFill="accent1" w:themeFillTint="66"/>
          </w:tcPr>
          <w:p w14:paraId="2E6E07B9" w14:textId="77777777" w:rsidR="00C9570A" w:rsidRPr="002157D8" w:rsidRDefault="00C9570A" w:rsidP="002157D8">
            <w:pPr>
              <w:rPr>
                <w:rFonts w:ascii="Century Gothic" w:hAnsi="Century Gothic"/>
              </w:rPr>
            </w:pPr>
          </w:p>
        </w:tc>
      </w:tr>
      <w:tr w:rsidR="00A16311" w14:paraId="6025614C" w14:textId="77777777" w:rsidTr="00A16311">
        <w:trPr>
          <w:trHeight w:val="1067"/>
        </w:trPr>
        <w:tc>
          <w:tcPr>
            <w:tcW w:w="3121" w:type="dxa"/>
          </w:tcPr>
          <w:p w14:paraId="41602926" w14:textId="77777777" w:rsidR="00A16311" w:rsidRPr="002B099F" w:rsidRDefault="00A16311" w:rsidP="00A16311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2B099F">
              <w:rPr>
                <w:rFonts w:ascii="Century Gothic" w:hAnsi="Century Gothic"/>
                <w:b/>
                <w:sz w:val="18"/>
                <w:szCs w:val="18"/>
              </w:rPr>
              <w:t>Explore and Engage</w:t>
            </w:r>
          </w:p>
          <w:p w14:paraId="2F9ECB34" w14:textId="21177F8F" w:rsidR="00A16311" w:rsidRPr="002B099F" w:rsidRDefault="00A16311" w:rsidP="00A16311">
            <w:pPr>
              <w:rPr>
                <w:rFonts w:ascii="Century Gothic" w:hAnsi="Century Gothic"/>
                <w:bCs/>
                <w:sz w:val="18"/>
                <w:szCs w:val="18"/>
              </w:rPr>
            </w:pPr>
            <w:r w:rsidRPr="002B099F">
              <w:rPr>
                <w:rFonts w:ascii="Century Gothic" w:hAnsi="Century Gothic"/>
                <w:b/>
                <w:sz w:val="18"/>
                <w:szCs w:val="18"/>
              </w:rPr>
              <w:t>Enhance</w:t>
            </w:r>
          </w:p>
        </w:tc>
        <w:tc>
          <w:tcPr>
            <w:tcW w:w="1890" w:type="dxa"/>
          </w:tcPr>
          <w:p w14:paraId="79E65723" w14:textId="7891FB4E" w:rsidR="00A16311" w:rsidRPr="00A16311" w:rsidRDefault="00A16311" w:rsidP="003C4F8A">
            <w:pPr>
              <w:rPr>
                <w:rFonts w:ascii="Century Gothic" w:hAnsi="Century Gothic"/>
                <w:bCs/>
                <w:sz w:val="20"/>
                <w:szCs w:val="20"/>
              </w:rPr>
            </w:pPr>
            <w:r w:rsidRPr="00A16311">
              <w:rPr>
                <w:rFonts w:ascii="Century Gothic" w:hAnsi="Century Gothic"/>
                <w:bCs/>
                <w:sz w:val="20"/>
                <w:szCs w:val="20"/>
              </w:rPr>
              <w:t>Ready Steady Go!</w:t>
            </w:r>
          </w:p>
        </w:tc>
        <w:tc>
          <w:tcPr>
            <w:tcW w:w="2027" w:type="dxa"/>
            <w:gridSpan w:val="2"/>
          </w:tcPr>
          <w:p w14:paraId="14A9E456" w14:textId="7E779EFF" w:rsidR="00A16311" w:rsidRPr="00A16311" w:rsidRDefault="00A16311" w:rsidP="003C4F8A">
            <w:pPr>
              <w:rPr>
                <w:rFonts w:ascii="Century Gothic" w:hAnsi="Century Gothic"/>
                <w:bCs/>
                <w:sz w:val="20"/>
                <w:szCs w:val="20"/>
              </w:rPr>
            </w:pPr>
            <w:r w:rsidRPr="00A16311">
              <w:rPr>
                <w:rFonts w:ascii="Century Gothic" w:hAnsi="Century Gothic"/>
                <w:bCs/>
                <w:sz w:val="20"/>
                <w:szCs w:val="20"/>
              </w:rPr>
              <w:t>Café Culture</w:t>
            </w:r>
          </w:p>
        </w:tc>
        <w:tc>
          <w:tcPr>
            <w:tcW w:w="1746" w:type="dxa"/>
          </w:tcPr>
          <w:p w14:paraId="54A96C37" w14:textId="211C2E9D" w:rsidR="00A16311" w:rsidRPr="00A16311" w:rsidRDefault="00A16311" w:rsidP="003C4F8A">
            <w:pPr>
              <w:rPr>
                <w:rFonts w:ascii="Century Gothic" w:hAnsi="Century Gothic"/>
                <w:bCs/>
                <w:sz w:val="20"/>
                <w:szCs w:val="20"/>
              </w:rPr>
            </w:pPr>
            <w:r w:rsidRPr="00A16311">
              <w:rPr>
                <w:rFonts w:ascii="Century Gothic" w:hAnsi="Century Gothic"/>
                <w:bCs/>
                <w:sz w:val="20"/>
                <w:szCs w:val="20"/>
              </w:rPr>
              <w:t>Ready Steady Go!</w:t>
            </w:r>
          </w:p>
        </w:tc>
        <w:tc>
          <w:tcPr>
            <w:tcW w:w="2006" w:type="dxa"/>
          </w:tcPr>
          <w:p w14:paraId="02A963EF" w14:textId="4CC8620F" w:rsidR="00A16311" w:rsidRPr="00A16311" w:rsidRDefault="00A16311" w:rsidP="003C4F8A">
            <w:pPr>
              <w:rPr>
                <w:rFonts w:ascii="Century Gothic" w:hAnsi="Century Gothic"/>
                <w:bCs/>
                <w:sz w:val="20"/>
                <w:szCs w:val="20"/>
              </w:rPr>
            </w:pPr>
            <w:r w:rsidRPr="00A16311">
              <w:rPr>
                <w:rFonts w:ascii="Century Gothic" w:hAnsi="Century Gothic"/>
                <w:bCs/>
                <w:sz w:val="20"/>
                <w:szCs w:val="20"/>
              </w:rPr>
              <w:t>Café Culture</w:t>
            </w:r>
          </w:p>
        </w:tc>
        <w:tc>
          <w:tcPr>
            <w:tcW w:w="1963" w:type="dxa"/>
          </w:tcPr>
          <w:p w14:paraId="376B7528" w14:textId="1706C172" w:rsidR="00A16311" w:rsidRPr="00A16311" w:rsidRDefault="00A16311" w:rsidP="003C4F8A">
            <w:pPr>
              <w:rPr>
                <w:rFonts w:ascii="Century Gothic" w:hAnsi="Century Gothic"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sz w:val="20"/>
                <w:szCs w:val="20"/>
              </w:rPr>
              <w:t>DIY SOS</w:t>
            </w:r>
          </w:p>
        </w:tc>
        <w:tc>
          <w:tcPr>
            <w:tcW w:w="1785" w:type="dxa"/>
          </w:tcPr>
          <w:p w14:paraId="2E404F9A" w14:textId="77777777" w:rsidR="00A16311" w:rsidRDefault="00A16311" w:rsidP="003C4F8A">
            <w:pPr>
              <w:rPr>
                <w:rFonts w:ascii="Century Gothic" w:hAnsi="Century Gothic"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sz w:val="20"/>
                <w:szCs w:val="20"/>
              </w:rPr>
              <w:t xml:space="preserve">Consolidate learning </w:t>
            </w:r>
          </w:p>
          <w:p w14:paraId="307A5541" w14:textId="38DC235C" w:rsidR="00A16311" w:rsidRPr="00A16311" w:rsidRDefault="00A16311" w:rsidP="003C4F8A">
            <w:pPr>
              <w:rPr>
                <w:rFonts w:ascii="Century Gothic" w:hAnsi="Century Gothic"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sz w:val="20"/>
                <w:szCs w:val="20"/>
              </w:rPr>
              <w:t>Use Maths tracker to explore gaps in learning.</w:t>
            </w:r>
          </w:p>
        </w:tc>
      </w:tr>
      <w:tr w:rsidR="002B099F" w14:paraId="7AEAFA7B" w14:textId="77777777" w:rsidTr="002B099F">
        <w:trPr>
          <w:trHeight w:val="1067"/>
        </w:trPr>
        <w:tc>
          <w:tcPr>
            <w:tcW w:w="3121" w:type="dxa"/>
            <w:shd w:val="clear" w:color="auto" w:fill="C5D3FF"/>
          </w:tcPr>
          <w:p w14:paraId="1BED6CC4" w14:textId="77777777" w:rsidR="002B099F" w:rsidRPr="002B099F" w:rsidRDefault="002B099F" w:rsidP="002B099F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2B099F">
              <w:rPr>
                <w:rFonts w:ascii="Century Gothic" w:hAnsi="Century Gothic"/>
                <w:b/>
                <w:sz w:val="18"/>
                <w:szCs w:val="18"/>
              </w:rPr>
              <w:t>Embed</w:t>
            </w:r>
          </w:p>
          <w:p w14:paraId="7978F0B9" w14:textId="7E724C5A" w:rsidR="002B099F" w:rsidRPr="002B099F" w:rsidRDefault="002B099F" w:rsidP="002B099F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2B099F">
              <w:rPr>
                <w:rFonts w:ascii="Century Gothic" w:hAnsi="Century Gothic"/>
                <w:b/>
                <w:sz w:val="18"/>
                <w:szCs w:val="18"/>
              </w:rPr>
              <w:t>Innovate</w:t>
            </w:r>
          </w:p>
        </w:tc>
        <w:tc>
          <w:tcPr>
            <w:tcW w:w="11417" w:type="dxa"/>
            <w:gridSpan w:val="7"/>
            <w:shd w:val="clear" w:color="auto" w:fill="C5D3FF"/>
          </w:tcPr>
          <w:p w14:paraId="01E81EE5" w14:textId="77777777" w:rsidR="002B099F" w:rsidRPr="002B099F" w:rsidRDefault="002B099F" w:rsidP="002B099F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2B099F">
              <w:rPr>
                <w:rFonts w:ascii="Century Gothic" w:hAnsi="Century Gothic"/>
                <w:b/>
                <w:sz w:val="32"/>
                <w:szCs w:val="32"/>
              </w:rPr>
              <w:t>Follow White Rose Math Scheme.</w:t>
            </w:r>
          </w:p>
          <w:p w14:paraId="32F4F86B" w14:textId="40F5F6F5" w:rsidR="002B099F" w:rsidRDefault="002B099F" w:rsidP="002B099F">
            <w:pPr>
              <w:jc w:val="center"/>
              <w:rPr>
                <w:rFonts w:ascii="Century Gothic" w:hAnsi="Century Gothic"/>
                <w:bCs/>
                <w:sz w:val="20"/>
                <w:szCs w:val="20"/>
              </w:rPr>
            </w:pPr>
            <w:r w:rsidRPr="002B099F">
              <w:rPr>
                <w:rFonts w:ascii="Century Gothic" w:hAnsi="Century Gothic"/>
                <w:b/>
                <w:sz w:val="32"/>
                <w:szCs w:val="32"/>
              </w:rPr>
              <w:t>Find the best fit year group for class.</w:t>
            </w:r>
          </w:p>
        </w:tc>
      </w:tr>
      <w:tr w:rsidR="00C9570A" w14:paraId="60264819" w14:textId="77777777" w:rsidTr="006A7E14">
        <w:trPr>
          <w:trHeight w:val="537"/>
        </w:trPr>
        <w:tc>
          <w:tcPr>
            <w:tcW w:w="3121" w:type="dxa"/>
            <w:shd w:val="clear" w:color="auto" w:fill="C5E0B3" w:themeFill="accent6" w:themeFillTint="66"/>
          </w:tcPr>
          <w:p w14:paraId="4CAB6609" w14:textId="086694D7" w:rsidR="00C9570A" w:rsidRPr="002157D8" w:rsidRDefault="00C9570A" w:rsidP="002157D8">
            <w:pPr>
              <w:rPr>
                <w:rFonts w:ascii="Century Gothic" w:hAnsi="Century Gothic"/>
              </w:rPr>
            </w:pPr>
            <w:r w:rsidRPr="002157D8">
              <w:rPr>
                <w:rFonts w:ascii="Century Gothic" w:hAnsi="Century Gothic"/>
              </w:rPr>
              <w:t>Computing</w:t>
            </w:r>
          </w:p>
        </w:tc>
        <w:tc>
          <w:tcPr>
            <w:tcW w:w="11417" w:type="dxa"/>
            <w:gridSpan w:val="7"/>
            <w:shd w:val="clear" w:color="auto" w:fill="C5E0B3" w:themeFill="accent6" w:themeFillTint="66"/>
          </w:tcPr>
          <w:p w14:paraId="3D617DDC" w14:textId="77777777" w:rsidR="00C9570A" w:rsidRPr="002157D8" w:rsidRDefault="00C9570A" w:rsidP="002157D8">
            <w:pPr>
              <w:rPr>
                <w:rFonts w:ascii="Century Gothic" w:hAnsi="Century Gothic"/>
              </w:rPr>
            </w:pPr>
          </w:p>
        </w:tc>
      </w:tr>
      <w:tr w:rsidR="00EF4AFD" w14:paraId="161FCBBC" w14:textId="77777777" w:rsidTr="00EF4AFD">
        <w:trPr>
          <w:trHeight w:val="537"/>
        </w:trPr>
        <w:tc>
          <w:tcPr>
            <w:tcW w:w="3121" w:type="dxa"/>
          </w:tcPr>
          <w:p w14:paraId="37A8C57E" w14:textId="7FEBBEA3" w:rsidR="00EF4AFD" w:rsidRPr="002157D8" w:rsidRDefault="00EF4AFD" w:rsidP="002157D8">
            <w:pPr>
              <w:rPr>
                <w:rFonts w:ascii="Century Gothic" w:hAnsi="Century Gothic"/>
              </w:rPr>
            </w:pPr>
          </w:p>
        </w:tc>
        <w:tc>
          <w:tcPr>
            <w:tcW w:w="1890" w:type="dxa"/>
          </w:tcPr>
          <w:p w14:paraId="09E02E1B" w14:textId="77777777" w:rsidR="00EF4AFD" w:rsidRPr="00A564E7" w:rsidRDefault="00EF4AFD" w:rsidP="00F32526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027" w:type="dxa"/>
            <w:gridSpan w:val="2"/>
          </w:tcPr>
          <w:p w14:paraId="78557847" w14:textId="77777777" w:rsidR="00EF4AFD" w:rsidRPr="00A564E7" w:rsidRDefault="00EF4AFD" w:rsidP="00F32526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746" w:type="dxa"/>
          </w:tcPr>
          <w:p w14:paraId="01F43E06" w14:textId="77777777" w:rsidR="00EF4AFD" w:rsidRPr="00A564E7" w:rsidRDefault="00EF4AFD" w:rsidP="00F32526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006" w:type="dxa"/>
          </w:tcPr>
          <w:p w14:paraId="11FC13F8" w14:textId="77777777" w:rsidR="00EF4AFD" w:rsidRPr="00A564E7" w:rsidRDefault="00EF4AFD" w:rsidP="00F32526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963" w:type="dxa"/>
          </w:tcPr>
          <w:p w14:paraId="0E96D5E2" w14:textId="77777777" w:rsidR="00EF4AFD" w:rsidRPr="00A564E7" w:rsidRDefault="00EF4AFD" w:rsidP="00F32526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785" w:type="dxa"/>
          </w:tcPr>
          <w:p w14:paraId="074250BB" w14:textId="3F49B637" w:rsidR="00EF4AFD" w:rsidRPr="00A564E7" w:rsidRDefault="00EF4AFD" w:rsidP="00F32526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C9570A" w14:paraId="0D2C9CFF" w14:textId="77777777" w:rsidTr="00A67DE8">
        <w:trPr>
          <w:trHeight w:val="537"/>
        </w:trPr>
        <w:tc>
          <w:tcPr>
            <w:tcW w:w="3121" w:type="dxa"/>
            <w:shd w:val="clear" w:color="auto" w:fill="FFD966" w:themeFill="accent4" w:themeFillTint="99"/>
          </w:tcPr>
          <w:p w14:paraId="6FB17420" w14:textId="77777777" w:rsidR="00C9570A" w:rsidRPr="002157D8" w:rsidRDefault="00C9570A" w:rsidP="002157D8">
            <w:pPr>
              <w:rPr>
                <w:rFonts w:ascii="Century Gothic" w:hAnsi="Century Gothic"/>
              </w:rPr>
            </w:pPr>
            <w:r w:rsidRPr="002157D8">
              <w:rPr>
                <w:rFonts w:ascii="Century Gothic" w:hAnsi="Century Gothic"/>
              </w:rPr>
              <w:t xml:space="preserve">RE </w:t>
            </w:r>
          </w:p>
          <w:p w14:paraId="05C0F1DB" w14:textId="76D8436B" w:rsidR="00C9570A" w:rsidRPr="002157D8" w:rsidRDefault="00C9570A" w:rsidP="002157D8">
            <w:pPr>
              <w:rPr>
                <w:rFonts w:ascii="Century Gothic" w:hAnsi="Century Gothic"/>
              </w:rPr>
            </w:pPr>
          </w:p>
        </w:tc>
        <w:tc>
          <w:tcPr>
            <w:tcW w:w="11417" w:type="dxa"/>
            <w:gridSpan w:val="7"/>
            <w:shd w:val="clear" w:color="auto" w:fill="FFD966" w:themeFill="accent4" w:themeFillTint="99"/>
          </w:tcPr>
          <w:p w14:paraId="01F0C7C6" w14:textId="77777777" w:rsidR="00C9570A" w:rsidRPr="002157D8" w:rsidRDefault="00C9570A" w:rsidP="002157D8">
            <w:pPr>
              <w:rPr>
                <w:rFonts w:ascii="Century Gothic" w:hAnsi="Century Gothic"/>
              </w:rPr>
            </w:pPr>
          </w:p>
        </w:tc>
      </w:tr>
      <w:tr w:rsidR="0085265B" w14:paraId="32C79176" w14:textId="77777777" w:rsidTr="00EF4AFD">
        <w:trPr>
          <w:trHeight w:val="537"/>
        </w:trPr>
        <w:tc>
          <w:tcPr>
            <w:tcW w:w="3121" w:type="dxa"/>
          </w:tcPr>
          <w:p w14:paraId="05FBD7A7" w14:textId="0B90159A" w:rsidR="0085265B" w:rsidRPr="002157D8" w:rsidRDefault="0085265B" w:rsidP="00EF4AFD">
            <w:pPr>
              <w:rPr>
                <w:rFonts w:ascii="Century Gothic" w:hAnsi="Century Gothic"/>
              </w:rPr>
            </w:pPr>
          </w:p>
        </w:tc>
        <w:tc>
          <w:tcPr>
            <w:tcW w:w="1890" w:type="dxa"/>
          </w:tcPr>
          <w:p w14:paraId="1BDE01B0" w14:textId="77777777" w:rsidR="00AA60C8" w:rsidRPr="00AA60C8" w:rsidRDefault="00AA60C8" w:rsidP="00AA60C8">
            <w:pPr>
              <w:rPr>
                <w:rFonts w:ascii="Century Gothic" w:hAnsi="Century Gothic"/>
                <w:sz w:val="18"/>
                <w:szCs w:val="18"/>
              </w:rPr>
            </w:pPr>
            <w:r w:rsidRPr="00AA60C8">
              <w:rPr>
                <w:rFonts w:ascii="Century Gothic" w:hAnsi="Century Gothic"/>
                <w:sz w:val="18"/>
                <w:szCs w:val="18"/>
              </w:rPr>
              <w:t>Christianity</w:t>
            </w:r>
          </w:p>
          <w:p w14:paraId="6C3F09B7" w14:textId="2EF372D0" w:rsidR="0085265B" w:rsidRPr="00CC2673" w:rsidRDefault="00AA60C8" w:rsidP="00AA60C8">
            <w:pPr>
              <w:rPr>
                <w:rFonts w:ascii="Century Gothic" w:hAnsi="Century Gothic"/>
                <w:sz w:val="18"/>
                <w:szCs w:val="18"/>
              </w:rPr>
            </w:pPr>
            <w:r w:rsidRPr="00AA60C8">
              <w:rPr>
                <w:rFonts w:ascii="Century Gothic" w:hAnsi="Century Gothic"/>
                <w:sz w:val="18"/>
                <w:szCs w:val="18"/>
              </w:rPr>
              <w:t>Lewis Hamilton</w:t>
            </w:r>
          </w:p>
        </w:tc>
        <w:tc>
          <w:tcPr>
            <w:tcW w:w="2027" w:type="dxa"/>
            <w:gridSpan w:val="2"/>
          </w:tcPr>
          <w:p w14:paraId="0DB4D334" w14:textId="77777777" w:rsidR="00AA60C8" w:rsidRPr="00AA60C8" w:rsidRDefault="00AA60C8" w:rsidP="00AA60C8">
            <w:pPr>
              <w:rPr>
                <w:rFonts w:ascii="Century Gothic" w:hAnsi="Century Gothic"/>
                <w:sz w:val="18"/>
                <w:szCs w:val="18"/>
              </w:rPr>
            </w:pPr>
            <w:r w:rsidRPr="00AA60C8">
              <w:rPr>
                <w:rFonts w:ascii="Century Gothic" w:hAnsi="Century Gothic"/>
                <w:sz w:val="18"/>
                <w:szCs w:val="18"/>
              </w:rPr>
              <w:t>Judaism -</w:t>
            </w:r>
          </w:p>
          <w:p w14:paraId="113954A5" w14:textId="6D171D46" w:rsidR="0085265B" w:rsidRPr="00CC2673" w:rsidRDefault="00AA60C8" w:rsidP="00AA60C8">
            <w:pPr>
              <w:rPr>
                <w:rFonts w:ascii="Century Gothic" w:hAnsi="Century Gothic"/>
                <w:sz w:val="18"/>
                <w:szCs w:val="18"/>
              </w:rPr>
            </w:pPr>
            <w:r w:rsidRPr="00AA60C8">
              <w:rPr>
                <w:rFonts w:ascii="Century Gothic" w:hAnsi="Century Gothic"/>
                <w:sz w:val="18"/>
                <w:szCs w:val="18"/>
              </w:rPr>
              <w:t>Ruth Bader Ginsberg</w:t>
            </w:r>
          </w:p>
        </w:tc>
        <w:tc>
          <w:tcPr>
            <w:tcW w:w="1746" w:type="dxa"/>
          </w:tcPr>
          <w:p w14:paraId="0CD78DA7" w14:textId="77777777" w:rsidR="00AA60C8" w:rsidRPr="00AA60C8" w:rsidRDefault="00AA60C8" w:rsidP="00AA60C8">
            <w:pPr>
              <w:rPr>
                <w:rFonts w:ascii="Century Gothic" w:hAnsi="Century Gothic"/>
                <w:sz w:val="18"/>
                <w:szCs w:val="18"/>
              </w:rPr>
            </w:pPr>
            <w:r w:rsidRPr="00AA60C8">
              <w:rPr>
                <w:rFonts w:ascii="Century Gothic" w:hAnsi="Century Gothic"/>
                <w:sz w:val="18"/>
                <w:szCs w:val="18"/>
              </w:rPr>
              <w:t>Islam</w:t>
            </w:r>
          </w:p>
          <w:p w14:paraId="33020FC4" w14:textId="4461F53E" w:rsidR="0085265B" w:rsidRPr="00857CA4" w:rsidRDefault="00AA60C8" w:rsidP="00AA60C8">
            <w:pPr>
              <w:rPr>
                <w:rFonts w:ascii="Century Gothic" w:hAnsi="Century Gothic"/>
                <w:sz w:val="18"/>
                <w:szCs w:val="18"/>
              </w:rPr>
            </w:pPr>
            <w:r w:rsidRPr="00AA60C8">
              <w:rPr>
                <w:rFonts w:ascii="Century Gothic" w:hAnsi="Century Gothic"/>
                <w:sz w:val="18"/>
                <w:szCs w:val="18"/>
              </w:rPr>
              <w:t>Zaha Hadid</w:t>
            </w:r>
          </w:p>
        </w:tc>
        <w:tc>
          <w:tcPr>
            <w:tcW w:w="2006" w:type="dxa"/>
          </w:tcPr>
          <w:p w14:paraId="44B1C9CD" w14:textId="77777777" w:rsidR="00AA60C8" w:rsidRPr="00AA60C8" w:rsidRDefault="00AA60C8" w:rsidP="00AA60C8">
            <w:pPr>
              <w:rPr>
                <w:rFonts w:ascii="Century Gothic" w:hAnsi="Century Gothic"/>
                <w:sz w:val="18"/>
                <w:szCs w:val="18"/>
              </w:rPr>
            </w:pPr>
            <w:r w:rsidRPr="00AA60C8">
              <w:rPr>
                <w:rFonts w:ascii="Century Gothic" w:hAnsi="Century Gothic"/>
                <w:sz w:val="18"/>
                <w:szCs w:val="18"/>
              </w:rPr>
              <w:t>Buddhism</w:t>
            </w:r>
          </w:p>
          <w:p w14:paraId="6A0C4371" w14:textId="7397846D" w:rsidR="0085265B" w:rsidRPr="00857CA4" w:rsidRDefault="00AA60C8" w:rsidP="00AA60C8">
            <w:pPr>
              <w:rPr>
                <w:rFonts w:ascii="Century Gothic" w:hAnsi="Century Gothic"/>
                <w:sz w:val="18"/>
                <w:szCs w:val="18"/>
              </w:rPr>
            </w:pPr>
            <w:r w:rsidRPr="00AA60C8">
              <w:rPr>
                <w:rFonts w:ascii="Century Gothic" w:hAnsi="Century Gothic"/>
                <w:sz w:val="18"/>
                <w:szCs w:val="18"/>
              </w:rPr>
              <w:t>Tenzing Norgay</w:t>
            </w:r>
          </w:p>
        </w:tc>
        <w:tc>
          <w:tcPr>
            <w:tcW w:w="1963" w:type="dxa"/>
          </w:tcPr>
          <w:p w14:paraId="25B63532" w14:textId="77777777" w:rsidR="00AA60C8" w:rsidRPr="00AA60C8" w:rsidRDefault="00AA60C8" w:rsidP="00AA60C8">
            <w:pPr>
              <w:rPr>
                <w:rFonts w:ascii="Century Gothic" w:hAnsi="Century Gothic"/>
                <w:sz w:val="18"/>
                <w:szCs w:val="18"/>
              </w:rPr>
            </w:pPr>
            <w:r w:rsidRPr="00AA60C8">
              <w:rPr>
                <w:rFonts w:ascii="Century Gothic" w:hAnsi="Century Gothic"/>
                <w:sz w:val="18"/>
                <w:szCs w:val="18"/>
              </w:rPr>
              <w:t>Humanism</w:t>
            </w:r>
          </w:p>
          <w:p w14:paraId="5A2381ED" w14:textId="77777777" w:rsidR="00AA60C8" w:rsidRPr="00AA60C8" w:rsidRDefault="00AA60C8" w:rsidP="00AA60C8">
            <w:pPr>
              <w:rPr>
                <w:rFonts w:ascii="Century Gothic" w:hAnsi="Century Gothic"/>
                <w:sz w:val="18"/>
                <w:szCs w:val="18"/>
              </w:rPr>
            </w:pPr>
            <w:r w:rsidRPr="00AA60C8">
              <w:rPr>
                <w:rFonts w:ascii="Century Gothic" w:hAnsi="Century Gothic"/>
                <w:sz w:val="18"/>
                <w:szCs w:val="18"/>
              </w:rPr>
              <w:t>Tim Minchin</w:t>
            </w:r>
          </w:p>
          <w:p w14:paraId="63C50555" w14:textId="77777777" w:rsidR="00AA60C8" w:rsidRPr="00AA60C8" w:rsidRDefault="00AA60C8" w:rsidP="00AA60C8">
            <w:pPr>
              <w:rPr>
                <w:rFonts w:ascii="Century Gothic" w:hAnsi="Century Gothic"/>
                <w:sz w:val="18"/>
                <w:szCs w:val="18"/>
              </w:rPr>
            </w:pPr>
            <w:r w:rsidRPr="00AA60C8">
              <w:rPr>
                <w:rFonts w:ascii="Century Gothic" w:hAnsi="Century Gothic"/>
                <w:sz w:val="18"/>
                <w:szCs w:val="18"/>
              </w:rPr>
              <w:t>Taoism</w:t>
            </w:r>
          </w:p>
          <w:p w14:paraId="79F97C7F" w14:textId="186A822C" w:rsidR="0085265B" w:rsidRPr="00857CA4" w:rsidRDefault="00AA60C8" w:rsidP="00AA60C8">
            <w:pPr>
              <w:rPr>
                <w:rFonts w:ascii="Century Gothic" w:hAnsi="Century Gothic"/>
                <w:sz w:val="18"/>
                <w:szCs w:val="18"/>
              </w:rPr>
            </w:pPr>
            <w:r w:rsidRPr="00AA60C8">
              <w:rPr>
                <w:rFonts w:ascii="Century Gothic" w:hAnsi="Century Gothic"/>
                <w:sz w:val="18"/>
                <w:szCs w:val="18"/>
              </w:rPr>
              <w:t>Bruce Lee</w:t>
            </w:r>
          </w:p>
        </w:tc>
        <w:tc>
          <w:tcPr>
            <w:tcW w:w="1785" w:type="dxa"/>
          </w:tcPr>
          <w:p w14:paraId="58E84A0F" w14:textId="77777777" w:rsidR="00AA60C8" w:rsidRPr="00AA60C8" w:rsidRDefault="00AA60C8" w:rsidP="00AA60C8">
            <w:pPr>
              <w:rPr>
                <w:rFonts w:ascii="Century Gothic" w:hAnsi="Century Gothic"/>
                <w:sz w:val="18"/>
                <w:szCs w:val="18"/>
              </w:rPr>
            </w:pPr>
            <w:r w:rsidRPr="00AA60C8">
              <w:rPr>
                <w:rFonts w:ascii="Century Gothic" w:hAnsi="Century Gothic"/>
                <w:sz w:val="18"/>
                <w:szCs w:val="18"/>
              </w:rPr>
              <w:t>Hinduism</w:t>
            </w:r>
          </w:p>
          <w:p w14:paraId="690314B6" w14:textId="363E86F3" w:rsidR="00AA60C8" w:rsidRPr="00AA60C8" w:rsidRDefault="00AA60C8" w:rsidP="00AA60C8">
            <w:pPr>
              <w:rPr>
                <w:rFonts w:ascii="Century Gothic" w:hAnsi="Century Gothic"/>
                <w:sz w:val="18"/>
                <w:szCs w:val="18"/>
              </w:rPr>
            </w:pPr>
            <w:r w:rsidRPr="00AA60C8">
              <w:rPr>
                <w:rFonts w:ascii="Century Gothic" w:hAnsi="Century Gothic"/>
                <w:sz w:val="18"/>
                <w:szCs w:val="18"/>
              </w:rPr>
              <w:t>Atheism</w:t>
            </w:r>
          </w:p>
          <w:p w14:paraId="33DA6EB0" w14:textId="77777777" w:rsidR="00AA60C8" w:rsidRPr="00AA60C8" w:rsidRDefault="00AA60C8" w:rsidP="00AA60C8">
            <w:pPr>
              <w:rPr>
                <w:rFonts w:ascii="Century Gothic" w:hAnsi="Century Gothic"/>
                <w:sz w:val="18"/>
                <w:szCs w:val="18"/>
              </w:rPr>
            </w:pPr>
            <w:r w:rsidRPr="00AA60C8">
              <w:rPr>
                <w:rFonts w:ascii="Century Gothic" w:hAnsi="Century Gothic"/>
                <w:sz w:val="18"/>
                <w:szCs w:val="18"/>
              </w:rPr>
              <w:t>Agnosticism</w:t>
            </w:r>
          </w:p>
          <w:p w14:paraId="73843A90" w14:textId="5DD5316C" w:rsidR="00A564E7" w:rsidRPr="00857CA4" w:rsidRDefault="00AA60C8" w:rsidP="00AA60C8">
            <w:pPr>
              <w:rPr>
                <w:rFonts w:ascii="Century Gothic" w:hAnsi="Century Gothic"/>
                <w:sz w:val="18"/>
                <w:szCs w:val="18"/>
              </w:rPr>
            </w:pPr>
            <w:r w:rsidRPr="00AA60C8">
              <w:rPr>
                <w:rFonts w:ascii="Century Gothic" w:hAnsi="Century Gothic"/>
                <w:sz w:val="18"/>
                <w:szCs w:val="18"/>
              </w:rPr>
              <w:t>The Beatles</w:t>
            </w:r>
          </w:p>
        </w:tc>
      </w:tr>
      <w:tr w:rsidR="00C9570A" w14:paraId="0A24FA1A" w14:textId="77777777" w:rsidTr="004D2F93">
        <w:trPr>
          <w:trHeight w:val="537"/>
        </w:trPr>
        <w:tc>
          <w:tcPr>
            <w:tcW w:w="3121" w:type="dxa"/>
            <w:shd w:val="clear" w:color="auto" w:fill="BDD6EE" w:themeFill="accent1" w:themeFillTint="66"/>
          </w:tcPr>
          <w:p w14:paraId="2D242C1E" w14:textId="75C58286" w:rsidR="00C9570A" w:rsidRPr="002157D8" w:rsidRDefault="00C9570A" w:rsidP="002157D8">
            <w:pPr>
              <w:rPr>
                <w:rFonts w:ascii="Century Gothic" w:hAnsi="Century Gothic"/>
              </w:rPr>
            </w:pPr>
            <w:r w:rsidRPr="002157D8">
              <w:rPr>
                <w:rFonts w:ascii="Century Gothic" w:hAnsi="Century Gothic"/>
              </w:rPr>
              <w:t>PE</w:t>
            </w:r>
            <w:r>
              <w:rPr>
                <w:rFonts w:ascii="Century Gothic" w:hAnsi="Century Gothic"/>
              </w:rPr>
              <w:t xml:space="preserve">                            </w:t>
            </w:r>
          </w:p>
        </w:tc>
        <w:tc>
          <w:tcPr>
            <w:tcW w:w="11417" w:type="dxa"/>
            <w:gridSpan w:val="7"/>
            <w:shd w:val="clear" w:color="auto" w:fill="BDD6EE" w:themeFill="accent1" w:themeFillTint="66"/>
          </w:tcPr>
          <w:p w14:paraId="18A84327" w14:textId="77777777" w:rsidR="00C9570A" w:rsidRPr="002157D8" w:rsidRDefault="00C9570A" w:rsidP="002157D8">
            <w:pPr>
              <w:rPr>
                <w:rFonts w:ascii="Century Gothic" w:hAnsi="Century Gothic"/>
              </w:rPr>
            </w:pPr>
          </w:p>
        </w:tc>
      </w:tr>
      <w:tr w:rsidR="00F31EE4" w14:paraId="63364208" w14:textId="77777777" w:rsidTr="00EF4AFD">
        <w:trPr>
          <w:trHeight w:val="537"/>
        </w:trPr>
        <w:tc>
          <w:tcPr>
            <w:tcW w:w="3121" w:type="dxa"/>
          </w:tcPr>
          <w:p w14:paraId="479B7423" w14:textId="2E301C87" w:rsidR="00F31EE4" w:rsidRPr="002157D8" w:rsidRDefault="00F31EE4" w:rsidP="00F31EE4">
            <w:pPr>
              <w:rPr>
                <w:rFonts w:ascii="Century Gothic" w:hAnsi="Century Gothic"/>
              </w:rPr>
            </w:pPr>
          </w:p>
        </w:tc>
        <w:tc>
          <w:tcPr>
            <w:tcW w:w="1890" w:type="dxa"/>
          </w:tcPr>
          <w:p w14:paraId="2AB49CB9" w14:textId="6CA408BF" w:rsidR="00F31EE4" w:rsidRPr="00F31EE4" w:rsidRDefault="00F31EE4" w:rsidP="00F31EE4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F31EE4">
              <w:rPr>
                <w:rFonts w:ascii="Century Gothic" w:hAnsi="Century Gothic"/>
                <w:sz w:val="20"/>
                <w:szCs w:val="20"/>
              </w:rPr>
              <w:t>Boccia</w:t>
            </w:r>
          </w:p>
        </w:tc>
        <w:tc>
          <w:tcPr>
            <w:tcW w:w="2027" w:type="dxa"/>
            <w:gridSpan w:val="2"/>
          </w:tcPr>
          <w:p w14:paraId="410307C2" w14:textId="6BF082F1" w:rsidR="00F31EE4" w:rsidRPr="00F31EE4" w:rsidRDefault="00F31EE4" w:rsidP="00F31EE4">
            <w:pPr>
              <w:rPr>
                <w:rFonts w:ascii="Century Gothic" w:hAnsi="Century Gothic"/>
                <w:sz w:val="20"/>
                <w:szCs w:val="20"/>
              </w:rPr>
            </w:pPr>
            <w:r w:rsidRPr="00F31EE4">
              <w:rPr>
                <w:rFonts w:ascii="Century Gothic" w:hAnsi="Century Gothic"/>
                <w:sz w:val="20"/>
                <w:szCs w:val="20"/>
              </w:rPr>
              <w:t>Basketball</w:t>
            </w:r>
          </w:p>
        </w:tc>
        <w:tc>
          <w:tcPr>
            <w:tcW w:w="1746" w:type="dxa"/>
          </w:tcPr>
          <w:p w14:paraId="307A4C09" w14:textId="04DC45A0" w:rsidR="00F31EE4" w:rsidRPr="00F31EE4" w:rsidRDefault="00F31EE4" w:rsidP="00F31EE4">
            <w:pPr>
              <w:rPr>
                <w:rFonts w:ascii="Century Gothic" w:hAnsi="Century Gothic"/>
                <w:sz w:val="20"/>
                <w:szCs w:val="20"/>
              </w:rPr>
            </w:pPr>
            <w:r w:rsidRPr="00F31EE4">
              <w:rPr>
                <w:rFonts w:ascii="Century Gothic" w:hAnsi="Century Gothic"/>
                <w:sz w:val="20"/>
                <w:szCs w:val="20"/>
              </w:rPr>
              <w:t>Dance</w:t>
            </w:r>
          </w:p>
        </w:tc>
        <w:tc>
          <w:tcPr>
            <w:tcW w:w="2006" w:type="dxa"/>
          </w:tcPr>
          <w:p w14:paraId="14472C63" w14:textId="1167B829" w:rsidR="00F31EE4" w:rsidRPr="00F31EE4" w:rsidRDefault="00F31EE4" w:rsidP="00F31EE4">
            <w:pPr>
              <w:rPr>
                <w:rFonts w:ascii="Century Gothic" w:hAnsi="Century Gothic"/>
                <w:sz w:val="20"/>
                <w:szCs w:val="20"/>
              </w:rPr>
            </w:pPr>
            <w:r w:rsidRPr="00F31EE4">
              <w:rPr>
                <w:rFonts w:ascii="Century Gothic" w:hAnsi="Century Gothic"/>
                <w:sz w:val="20"/>
                <w:szCs w:val="20"/>
              </w:rPr>
              <w:t>Gymnastics</w:t>
            </w:r>
          </w:p>
        </w:tc>
        <w:tc>
          <w:tcPr>
            <w:tcW w:w="1963" w:type="dxa"/>
          </w:tcPr>
          <w:p w14:paraId="58787333" w14:textId="5310B6BD" w:rsidR="00F31EE4" w:rsidRPr="00F31EE4" w:rsidRDefault="00F31EE4" w:rsidP="00F31EE4">
            <w:pPr>
              <w:rPr>
                <w:rFonts w:ascii="Century Gothic" w:hAnsi="Century Gothic"/>
                <w:sz w:val="20"/>
                <w:szCs w:val="20"/>
              </w:rPr>
            </w:pPr>
            <w:r w:rsidRPr="00F31EE4">
              <w:rPr>
                <w:rFonts w:ascii="Century Gothic" w:hAnsi="Century Gothic"/>
                <w:sz w:val="20"/>
                <w:szCs w:val="20"/>
              </w:rPr>
              <w:t>Tennis</w:t>
            </w:r>
          </w:p>
        </w:tc>
        <w:tc>
          <w:tcPr>
            <w:tcW w:w="1785" w:type="dxa"/>
          </w:tcPr>
          <w:p w14:paraId="30630EA9" w14:textId="433F5331" w:rsidR="00F31EE4" w:rsidRPr="00F31EE4" w:rsidRDefault="00F31EE4" w:rsidP="00F31EE4">
            <w:pPr>
              <w:rPr>
                <w:rFonts w:ascii="Century Gothic" w:hAnsi="Century Gothic"/>
                <w:sz w:val="20"/>
                <w:szCs w:val="20"/>
              </w:rPr>
            </w:pPr>
            <w:r w:rsidRPr="00F31EE4">
              <w:rPr>
                <w:rFonts w:ascii="Century Gothic" w:hAnsi="Century Gothic"/>
                <w:sz w:val="20"/>
                <w:szCs w:val="20"/>
              </w:rPr>
              <w:t>Football</w:t>
            </w:r>
          </w:p>
        </w:tc>
      </w:tr>
      <w:tr w:rsidR="00C9570A" w14:paraId="0BE035EB" w14:textId="77777777" w:rsidTr="00AC01D0">
        <w:trPr>
          <w:trHeight w:val="537"/>
        </w:trPr>
        <w:tc>
          <w:tcPr>
            <w:tcW w:w="3121" w:type="dxa"/>
            <w:shd w:val="clear" w:color="auto" w:fill="C5E0B3" w:themeFill="accent6" w:themeFillTint="66"/>
          </w:tcPr>
          <w:p w14:paraId="53444BF5" w14:textId="77777777" w:rsidR="00C9570A" w:rsidRDefault="00C9570A" w:rsidP="002157D8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Music</w:t>
            </w:r>
          </w:p>
          <w:p w14:paraId="72B23815" w14:textId="339B7125" w:rsidR="00C9570A" w:rsidRDefault="00C9570A" w:rsidP="002157D8">
            <w:pPr>
              <w:rPr>
                <w:rFonts w:ascii="Century Gothic" w:hAnsi="Century Gothic"/>
              </w:rPr>
            </w:pPr>
          </w:p>
        </w:tc>
        <w:tc>
          <w:tcPr>
            <w:tcW w:w="11417" w:type="dxa"/>
            <w:gridSpan w:val="7"/>
            <w:shd w:val="clear" w:color="auto" w:fill="C5E0B3" w:themeFill="accent6" w:themeFillTint="66"/>
          </w:tcPr>
          <w:p w14:paraId="7560566B" w14:textId="77777777" w:rsidR="00C9570A" w:rsidRPr="00C35395" w:rsidRDefault="00C9570A" w:rsidP="002157D8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9B1AEF" w14:paraId="1DA716F8" w14:textId="77777777" w:rsidTr="00DB4F13">
        <w:trPr>
          <w:trHeight w:val="537"/>
        </w:trPr>
        <w:tc>
          <w:tcPr>
            <w:tcW w:w="3121" w:type="dxa"/>
          </w:tcPr>
          <w:p w14:paraId="765400C1" w14:textId="35FBABFD" w:rsidR="009B1AEF" w:rsidRDefault="009B1AEF" w:rsidP="009B1AEF">
            <w:pPr>
              <w:rPr>
                <w:rFonts w:ascii="Century Gothic" w:hAnsi="Century Gothic"/>
              </w:rPr>
            </w:pPr>
          </w:p>
        </w:tc>
        <w:tc>
          <w:tcPr>
            <w:tcW w:w="3917" w:type="dxa"/>
            <w:gridSpan w:val="3"/>
          </w:tcPr>
          <w:p w14:paraId="538B5F7F" w14:textId="77777777" w:rsidR="00AA60C8" w:rsidRPr="00AA60C8" w:rsidRDefault="00AA60C8" w:rsidP="00AA60C8">
            <w:pPr>
              <w:rPr>
                <w:rFonts w:ascii="Century Gothic" w:hAnsi="Century Gothic"/>
                <w:sz w:val="18"/>
                <w:szCs w:val="18"/>
              </w:rPr>
            </w:pPr>
            <w:r w:rsidRPr="00AA60C8">
              <w:rPr>
                <w:rFonts w:ascii="Century Gothic" w:hAnsi="Century Gothic"/>
                <w:sz w:val="18"/>
                <w:szCs w:val="18"/>
              </w:rPr>
              <w:t>SEMH new class friendship songs.</w:t>
            </w:r>
          </w:p>
          <w:p w14:paraId="24DB7982" w14:textId="77777777" w:rsidR="00AA60C8" w:rsidRPr="00AA60C8" w:rsidRDefault="00AA60C8" w:rsidP="00AA60C8">
            <w:pPr>
              <w:rPr>
                <w:rFonts w:ascii="Century Gothic" w:hAnsi="Century Gothic"/>
                <w:sz w:val="18"/>
                <w:szCs w:val="18"/>
              </w:rPr>
            </w:pPr>
            <w:r w:rsidRPr="00AA60C8">
              <w:rPr>
                <w:rFonts w:ascii="Century Gothic" w:hAnsi="Century Gothic"/>
                <w:sz w:val="18"/>
                <w:szCs w:val="18"/>
              </w:rPr>
              <w:t>Diwali Christmas- perform</w:t>
            </w:r>
          </w:p>
          <w:p w14:paraId="1C8F455A" w14:textId="12D1390F" w:rsidR="009B1AEF" w:rsidRPr="00C35395" w:rsidRDefault="00AA60C8" w:rsidP="00AA60C8">
            <w:pPr>
              <w:rPr>
                <w:rFonts w:ascii="Century Gothic" w:hAnsi="Century Gothic"/>
                <w:sz w:val="18"/>
                <w:szCs w:val="18"/>
              </w:rPr>
            </w:pPr>
            <w:r w:rsidRPr="00AA60C8">
              <w:rPr>
                <w:rFonts w:ascii="Century Gothic" w:hAnsi="Century Gothic"/>
                <w:sz w:val="18"/>
                <w:szCs w:val="18"/>
              </w:rPr>
              <w:t>R and B, Musicals, Motown, Soul</w:t>
            </w:r>
          </w:p>
        </w:tc>
        <w:tc>
          <w:tcPr>
            <w:tcW w:w="3752" w:type="dxa"/>
            <w:gridSpan w:val="2"/>
          </w:tcPr>
          <w:p w14:paraId="3EF0AC45" w14:textId="77777777" w:rsidR="00AA60C8" w:rsidRPr="00AA60C8" w:rsidRDefault="00AA60C8" w:rsidP="00AA60C8">
            <w:pPr>
              <w:rPr>
                <w:rFonts w:ascii="Century Gothic" w:hAnsi="Century Gothic"/>
                <w:sz w:val="18"/>
                <w:szCs w:val="18"/>
              </w:rPr>
            </w:pPr>
            <w:r w:rsidRPr="00AA60C8">
              <w:rPr>
                <w:rFonts w:ascii="Century Gothic" w:hAnsi="Century Gothic"/>
                <w:sz w:val="18"/>
                <w:szCs w:val="18"/>
              </w:rPr>
              <w:t>Pitch and rhythm</w:t>
            </w:r>
          </w:p>
          <w:p w14:paraId="320D9E85" w14:textId="77777777" w:rsidR="00AA60C8" w:rsidRPr="00AA60C8" w:rsidRDefault="00AA60C8" w:rsidP="00AA60C8">
            <w:pPr>
              <w:rPr>
                <w:rFonts w:ascii="Century Gothic" w:hAnsi="Century Gothic"/>
                <w:sz w:val="18"/>
                <w:szCs w:val="18"/>
              </w:rPr>
            </w:pPr>
            <w:r w:rsidRPr="00AA60C8">
              <w:rPr>
                <w:rFonts w:ascii="Century Gothic" w:hAnsi="Century Gothic"/>
                <w:sz w:val="18"/>
                <w:szCs w:val="18"/>
              </w:rPr>
              <w:t xml:space="preserve">Reggae and World Music </w:t>
            </w:r>
          </w:p>
          <w:p w14:paraId="4F872AC8" w14:textId="77777777" w:rsidR="00AA60C8" w:rsidRPr="00AA60C8" w:rsidRDefault="00AA60C8" w:rsidP="00AA60C8">
            <w:pPr>
              <w:rPr>
                <w:rFonts w:ascii="Century Gothic" w:hAnsi="Century Gothic"/>
                <w:sz w:val="18"/>
                <w:szCs w:val="18"/>
              </w:rPr>
            </w:pPr>
            <w:r w:rsidRPr="00AA60C8">
              <w:rPr>
                <w:rFonts w:ascii="Century Gothic" w:hAnsi="Century Gothic"/>
                <w:sz w:val="18"/>
                <w:szCs w:val="18"/>
              </w:rPr>
              <w:t>(Include classical)</w:t>
            </w:r>
          </w:p>
          <w:p w14:paraId="03BAAB72" w14:textId="0F812C07" w:rsidR="009B1AEF" w:rsidRPr="00C35395" w:rsidRDefault="00AA60C8" w:rsidP="00AA60C8">
            <w:pPr>
              <w:rPr>
                <w:rFonts w:ascii="Century Gothic" w:hAnsi="Century Gothic"/>
                <w:sz w:val="18"/>
                <w:szCs w:val="18"/>
              </w:rPr>
            </w:pPr>
            <w:r w:rsidRPr="00AA60C8">
              <w:rPr>
                <w:rFonts w:ascii="Century Gothic" w:hAnsi="Century Gothic"/>
                <w:sz w:val="18"/>
                <w:szCs w:val="18"/>
              </w:rPr>
              <w:t>Improvising rhythms</w:t>
            </w:r>
          </w:p>
        </w:tc>
        <w:tc>
          <w:tcPr>
            <w:tcW w:w="3748" w:type="dxa"/>
            <w:gridSpan w:val="2"/>
          </w:tcPr>
          <w:p w14:paraId="334949F5" w14:textId="0D2559CA" w:rsidR="009B1AEF" w:rsidRPr="00C35395" w:rsidRDefault="00AA60C8" w:rsidP="009B1AEF">
            <w:pPr>
              <w:rPr>
                <w:rFonts w:ascii="Century Gothic" w:hAnsi="Century Gothic"/>
                <w:sz w:val="18"/>
                <w:szCs w:val="18"/>
              </w:rPr>
            </w:pPr>
            <w:r w:rsidRPr="00AA60C8">
              <w:rPr>
                <w:rFonts w:ascii="Century Gothic" w:hAnsi="Century Gothic"/>
                <w:sz w:val="18"/>
                <w:szCs w:val="18"/>
              </w:rPr>
              <w:t>Disco, Jazz. Songs about kindness, respect, peace, hope and unity</w:t>
            </w:r>
          </w:p>
        </w:tc>
      </w:tr>
      <w:tr w:rsidR="00C9570A" w14:paraId="0DAFB893" w14:textId="77777777" w:rsidTr="000D2EF3">
        <w:trPr>
          <w:trHeight w:val="537"/>
        </w:trPr>
        <w:tc>
          <w:tcPr>
            <w:tcW w:w="3121" w:type="dxa"/>
            <w:shd w:val="clear" w:color="auto" w:fill="FFD966" w:themeFill="accent4" w:themeFillTint="99"/>
          </w:tcPr>
          <w:p w14:paraId="21A30D86" w14:textId="7C6EC35F" w:rsidR="00C9570A" w:rsidRDefault="00C9570A" w:rsidP="009B1AEF">
            <w:pPr>
              <w:rPr>
                <w:rFonts w:ascii="Century Gothic" w:hAnsi="Century Gothic"/>
              </w:rPr>
            </w:pPr>
            <w:r w:rsidRPr="00DB4F13">
              <w:rPr>
                <w:rFonts w:ascii="Century Gothic" w:hAnsi="Century Gothic"/>
              </w:rPr>
              <w:t>Design Technology</w:t>
            </w:r>
          </w:p>
        </w:tc>
        <w:tc>
          <w:tcPr>
            <w:tcW w:w="11417" w:type="dxa"/>
            <w:gridSpan w:val="7"/>
            <w:shd w:val="clear" w:color="auto" w:fill="FFD966" w:themeFill="accent4" w:themeFillTint="99"/>
          </w:tcPr>
          <w:p w14:paraId="6FCC5A43" w14:textId="134EFAAB" w:rsidR="00C9570A" w:rsidRPr="00BC3CF8" w:rsidRDefault="00C9570A" w:rsidP="009B1AEF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DB4F13" w14:paraId="6E5162F1" w14:textId="77777777" w:rsidTr="00EF4AFD">
        <w:trPr>
          <w:trHeight w:val="537"/>
        </w:trPr>
        <w:tc>
          <w:tcPr>
            <w:tcW w:w="3121" w:type="dxa"/>
            <w:shd w:val="clear" w:color="auto" w:fill="auto"/>
          </w:tcPr>
          <w:p w14:paraId="30EC7B7B" w14:textId="77777777" w:rsidR="00DB4F13" w:rsidRPr="002B099F" w:rsidRDefault="00DB4F13" w:rsidP="00DB4F13">
            <w:pPr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2B099F">
              <w:rPr>
                <w:rFonts w:ascii="Century Gothic" w:hAnsi="Century Gothic"/>
                <w:b/>
                <w:bCs/>
                <w:sz w:val="16"/>
                <w:szCs w:val="16"/>
              </w:rPr>
              <w:t>To link with other subjects where appropriate.</w:t>
            </w:r>
          </w:p>
          <w:p w14:paraId="6FF42CB5" w14:textId="77777777" w:rsidR="00DB4F13" w:rsidRPr="002B099F" w:rsidRDefault="00DB4F13" w:rsidP="00DB4F13">
            <w:pPr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2B099F">
              <w:rPr>
                <w:rFonts w:ascii="Century Gothic" w:hAnsi="Century Gothic"/>
                <w:b/>
                <w:bCs/>
                <w:sz w:val="16"/>
                <w:szCs w:val="16"/>
              </w:rPr>
              <w:t>Some ideas, change to suit.</w:t>
            </w:r>
          </w:p>
          <w:p w14:paraId="742C6CC7" w14:textId="77777777" w:rsidR="00826E06" w:rsidRPr="00826E06" w:rsidRDefault="00826E06" w:rsidP="00DB4F13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76E9FBBF" w14:textId="77777777" w:rsidR="00826E06" w:rsidRPr="002B099F" w:rsidRDefault="00826E06" w:rsidP="00826E06">
            <w:pPr>
              <w:rPr>
                <w:rFonts w:ascii="Century Gothic" w:hAnsi="Century Gothic"/>
                <w:i/>
                <w:iCs/>
                <w:sz w:val="16"/>
                <w:szCs w:val="16"/>
              </w:rPr>
            </w:pPr>
            <w:r w:rsidRPr="002B099F">
              <w:rPr>
                <w:rFonts w:ascii="Century Gothic" w:hAnsi="Century Gothic"/>
                <w:i/>
                <w:iCs/>
                <w:sz w:val="16"/>
                <w:szCs w:val="16"/>
              </w:rPr>
              <w:t>Coverage – 3 topics linked to food technology</w:t>
            </w:r>
          </w:p>
          <w:p w14:paraId="19136A63" w14:textId="096BCA3F" w:rsidR="00826E06" w:rsidRDefault="00826E06" w:rsidP="00826E06">
            <w:pPr>
              <w:rPr>
                <w:rFonts w:ascii="Century Gothic" w:hAnsi="Century Gothic"/>
              </w:rPr>
            </w:pPr>
            <w:r w:rsidRPr="002B099F">
              <w:rPr>
                <w:rFonts w:ascii="Century Gothic" w:hAnsi="Century Gothic"/>
                <w:i/>
                <w:iCs/>
                <w:sz w:val="16"/>
                <w:szCs w:val="16"/>
              </w:rPr>
              <w:t>3 topics linked to designing and building with moving parts.</w:t>
            </w:r>
          </w:p>
        </w:tc>
        <w:tc>
          <w:tcPr>
            <w:tcW w:w="1958" w:type="dxa"/>
            <w:gridSpan w:val="2"/>
            <w:shd w:val="clear" w:color="auto" w:fill="auto"/>
          </w:tcPr>
          <w:p w14:paraId="4EA96ED3" w14:textId="4374A90F" w:rsidR="00DB4F13" w:rsidRPr="00FE0A7D" w:rsidRDefault="00982EEC" w:rsidP="00DB4F13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Design and make a building/bridge.</w:t>
            </w:r>
          </w:p>
        </w:tc>
        <w:tc>
          <w:tcPr>
            <w:tcW w:w="1959" w:type="dxa"/>
            <w:shd w:val="clear" w:color="auto" w:fill="auto"/>
          </w:tcPr>
          <w:p w14:paraId="1DA9FF55" w14:textId="77777777" w:rsidR="00DB4F13" w:rsidRDefault="004E3B66" w:rsidP="00DB4F13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Designing and making a healthy meal.</w:t>
            </w:r>
          </w:p>
          <w:p w14:paraId="4B744506" w14:textId="77777777" w:rsidR="001C08DF" w:rsidRDefault="001C08DF" w:rsidP="00DB4F13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001DA6CC" w14:textId="77777777" w:rsidR="001C08DF" w:rsidRDefault="001C08DF" w:rsidP="00DB4F13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Make Roman Honey Biscuits.</w:t>
            </w:r>
          </w:p>
          <w:p w14:paraId="3BFCE702" w14:textId="77777777" w:rsidR="001C08DF" w:rsidRDefault="001C08DF" w:rsidP="00DB4F13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18E51F73" w14:textId="411B9E5F" w:rsidR="001C08DF" w:rsidRPr="00FE0A7D" w:rsidRDefault="001C08DF" w:rsidP="00DB4F13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Design and make a Roman mosaic.</w:t>
            </w:r>
          </w:p>
        </w:tc>
        <w:tc>
          <w:tcPr>
            <w:tcW w:w="1746" w:type="dxa"/>
            <w:shd w:val="clear" w:color="auto" w:fill="auto"/>
          </w:tcPr>
          <w:p w14:paraId="60B93885" w14:textId="77777777" w:rsidR="00DB4F13" w:rsidRDefault="004E3B66" w:rsidP="00DB4F13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Designing and making a musical instrument.</w:t>
            </w:r>
          </w:p>
          <w:p w14:paraId="4E788D49" w14:textId="77777777" w:rsidR="004E3B66" w:rsidRDefault="004E3B66" w:rsidP="00DB4F13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03853594" w14:textId="2EE66EFA" w:rsidR="004E3B66" w:rsidRPr="00FF2F8C" w:rsidRDefault="004E3B66" w:rsidP="00DB4F13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Mexican food – taste testing and making own.</w:t>
            </w:r>
          </w:p>
        </w:tc>
        <w:tc>
          <w:tcPr>
            <w:tcW w:w="2006" w:type="dxa"/>
            <w:shd w:val="clear" w:color="auto" w:fill="auto"/>
          </w:tcPr>
          <w:p w14:paraId="2EAFA527" w14:textId="77777777" w:rsidR="00DB4F13" w:rsidRDefault="00982EEC" w:rsidP="00DB4F13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Design and make a board game.</w:t>
            </w:r>
          </w:p>
          <w:p w14:paraId="24C70EE1" w14:textId="77777777" w:rsidR="004C5898" w:rsidRDefault="004C5898" w:rsidP="00DB4F13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28F43D32" w14:textId="65ADB516" w:rsidR="004C5898" w:rsidRPr="00FF2F8C" w:rsidRDefault="004C5898" w:rsidP="00DB4F13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Caribbean food – taste testing and making own.</w:t>
            </w:r>
          </w:p>
        </w:tc>
        <w:tc>
          <w:tcPr>
            <w:tcW w:w="1963" w:type="dxa"/>
            <w:shd w:val="clear" w:color="auto" w:fill="auto"/>
          </w:tcPr>
          <w:p w14:paraId="5951C974" w14:textId="77777777" w:rsidR="00DB4F13" w:rsidRDefault="00D135AF" w:rsidP="00DB4F13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Designing and creating something from upcycling materials.</w:t>
            </w:r>
          </w:p>
          <w:p w14:paraId="6D7A189C" w14:textId="77777777" w:rsidR="00982EEC" w:rsidRDefault="00982EEC" w:rsidP="00DB4F13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498480D3" w14:textId="7EA6C739" w:rsidR="00982EEC" w:rsidRPr="00BC3CF8" w:rsidRDefault="00982EEC" w:rsidP="00DB4F13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785" w:type="dxa"/>
            <w:shd w:val="clear" w:color="auto" w:fill="auto"/>
          </w:tcPr>
          <w:p w14:paraId="3CDC6667" w14:textId="6C306A81" w:rsidR="00DB4F13" w:rsidRPr="00BC3CF8" w:rsidRDefault="00982EEC" w:rsidP="00DB4F13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Design and make a moving object/toy.</w:t>
            </w:r>
          </w:p>
        </w:tc>
      </w:tr>
      <w:tr w:rsidR="00C16CED" w14:paraId="4AB1BF80" w14:textId="77777777" w:rsidTr="00C16CED">
        <w:trPr>
          <w:trHeight w:val="537"/>
        </w:trPr>
        <w:tc>
          <w:tcPr>
            <w:tcW w:w="14538" w:type="dxa"/>
            <w:gridSpan w:val="8"/>
            <w:shd w:val="clear" w:color="auto" w:fill="CCCCFF"/>
          </w:tcPr>
          <w:p w14:paraId="511917C5" w14:textId="78834D4B" w:rsidR="00C16CED" w:rsidRPr="00BC3CF8" w:rsidRDefault="00C16CED" w:rsidP="00DB4F13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Potential Visits</w:t>
            </w:r>
          </w:p>
        </w:tc>
      </w:tr>
      <w:tr w:rsidR="00C16CED" w14:paraId="53235E1C" w14:textId="77777777" w:rsidTr="00EF4AFD">
        <w:trPr>
          <w:trHeight w:val="537"/>
        </w:trPr>
        <w:tc>
          <w:tcPr>
            <w:tcW w:w="3121" w:type="dxa"/>
            <w:shd w:val="clear" w:color="auto" w:fill="auto"/>
          </w:tcPr>
          <w:p w14:paraId="3BEDCA15" w14:textId="77777777" w:rsidR="00C16CED" w:rsidRDefault="00C16CED" w:rsidP="00DB4F13">
            <w:pPr>
              <w:rPr>
                <w:rFonts w:ascii="Century Gothic" w:hAnsi="Century Gothic"/>
              </w:rPr>
            </w:pPr>
          </w:p>
        </w:tc>
        <w:tc>
          <w:tcPr>
            <w:tcW w:w="1958" w:type="dxa"/>
            <w:gridSpan w:val="2"/>
            <w:shd w:val="clear" w:color="auto" w:fill="auto"/>
          </w:tcPr>
          <w:p w14:paraId="2C6E69C9" w14:textId="00C6D385" w:rsidR="00C16CED" w:rsidRPr="00FE0A7D" w:rsidRDefault="003C1C33" w:rsidP="00DB4F13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Exploring local area and visiting local landmarks</w:t>
            </w:r>
          </w:p>
        </w:tc>
        <w:tc>
          <w:tcPr>
            <w:tcW w:w="1959" w:type="dxa"/>
            <w:shd w:val="clear" w:color="auto" w:fill="auto"/>
          </w:tcPr>
          <w:p w14:paraId="22DD1BEA" w14:textId="4610D6B2" w:rsidR="00C16CED" w:rsidRPr="00FE0A7D" w:rsidRDefault="009E71ED" w:rsidP="00DB4F13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Visit Roman Baths</w:t>
            </w:r>
          </w:p>
        </w:tc>
        <w:tc>
          <w:tcPr>
            <w:tcW w:w="1746" w:type="dxa"/>
            <w:shd w:val="clear" w:color="auto" w:fill="auto"/>
          </w:tcPr>
          <w:p w14:paraId="178495F5" w14:textId="77777777" w:rsidR="00C16CED" w:rsidRPr="00FF2F8C" w:rsidRDefault="00C16CED" w:rsidP="00DB4F13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auto"/>
          </w:tcPr>
          <w:p w14:paraId="5479A973" w14:textId="77777777" w:rsidR="00C16CED" w:rsidRPr="00FF2F8C" w:rsidRDefault="00C16CED" w:rsidP="00DB4F13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963" w:type="dxa"/>
            <w:shd w:val="clear" w:color="auto" w:fill="auto"/>
          </w:tcPr>
          <w:p w14:paraId="5A668BA0" w14:textId="77777777" w:rsidR="00C16CED" w:rsidRPr="00BC3CF8" w:rsidRDefault="00C16CED" w:rsidP="00DB4F13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785" w:type="dxa"/>
            <w:shd w:val="clear" w:color="auto" w:fill="auto"/>
          </w:tcPr>
          <w:p w14:paraId="2B0753B7" w14:textId="77777777" w:rsidR="00C16CED" w:rsidRPr="00BC3CF8" w:rsidRDefault="00C16CED" w:rsidP="00DB4F13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</w:tbl>
    <w:p w14:paraId="3390288A" w14:textId="77777777" w:rsidR="006A5695" w:rsidRDefault="006A5695"/>
    <w:sectPr w:rsidR="006A5695" w:rsidSect="00FD53F0">
      <w:pgSz w:w="16838" w:h="23811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90C65"/>
    <w:multiLevelType w:val="hybridMultilevel"/>
    <w:tmpl w:val="80A6C1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749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AC3"/>
    <w:rsid w:val="00004011"/>
    <w:rsid w:val="00026EE5"/>
    <w:rsid w:val="00054CC4"/>
    <w:rsid w:val="00066DC8"/>
    <w:rsid w:val="00082E63"/>
    <w:rsid w:val="000D3256"/>
    <w:rsid w:val="000E1009"/>
    <w:rsid w:val="000E27BC"/>
    <w:rsid w:val="000E35C1"/>
    <w:rsid w:val="000E4AC3"/>
    <w:rsid w:val="000E53B6"/>
    <w:rsid w:val="000F1CEA"/>
    <w:rsid w:val="000F2647"/>
    <w:rsid w:val="00164518"/>
    <w:rsid w:val="00166183"/>
    <w:rsid w:val="001679A1"/>
    <w:rsid w:val="001C08DF"/>
    <w:rsid w:val="001C1367"/>
    <w:rsid w:val="001C2E3A"/>
    <w:rsid w:val="001C32D9"/>
    <w:rsid w:val="001C7E69"/>
    <w:rsid w:val="001E28E8"/>
    <w:rsid w:val="001E5DBC"/>
    <w:rsid w:val="00210C57"/>
    <w:rsid w:val="0021479D"/>
    <w:rsid w:val="002157D8"/>
    <w:rsid w:val="002159C4"/>
    <w:rsid w:val="00225D16"/>
    <w:rsid w:val="0023571B"/>
    <w:rsid w:val="00254171"/>
    <w:rsid w:val="00265DDB"/>
    <w:rsid w:val="00274F2D"/>
    <w:rsid w:val="00280165"/>
    <w:rsid w:val="002A76F4"/>
    <w:rsid w:val="002B099F"/>
    <w:rsid w:val="002B4BC4"/>
    <w:rsid w:val="002C3399"/>
    <w:rsid w:val="002C3663"/>
    <w:rsid w:val="002D18BE"/>
    <w:rsid w:val="002D1E9C"/>
    <w:rsid w:val="002F06CF"/>
    <w:rsid w:val="003046AB"/>
    <w:rsid w:val="00304AEC"/>
    <w:rsid w:val="00316C9A"/>
    <w:rsid w:val="0031763E"/>
    <w:rsid w:val="003272BC"/>
    <w:rsid w:val="003549AD"/>
    <w:rsid w:val="00356694"/>
    <w:rsid w:val="00375F38"/>
    <w:rsid w:val="00377DDD"/>
    <w:rsid w:val="003804DB"/>
    <w:rsid w:val="003A1B82"/>
    <w:rsid w:val="003B3B1E"/>
    <w:rsid w:val="003B7538"/>
    <w:rsid w:val="003C1502"/>
    <w:rsid w:val="003C1C33"/>
    <w:rsid w:val="003C4BFA"/>
    <w:rsid w:val="003C4F8A"/>
    <w:rsid w:val="003D0399"/>
    <w:rsid w:val="003D6E1B"/>
    <w:rsid w:val="003E5299"/>
    <w:rsid w:val="003F1179"/>
    <w:rsid w:val="003F554A"/>
    <w:rsid w:val="003F6A30"/>
    <w:rsid w:val="003F6B35"/>
    <w:rsid w:val="00431946"/>
    <w:rsid w:val="00432964"/>
    <w:rsid w:val="00443C72"/>
    <w:rsid w:val="00445D06"/>
    <w:rsid w:val="004475DD"/>
    <w:rsid w:val="00475FEA"/>
    <w:rsid w:val="00484752"/>
    <w:rsid w:val="00485AB6"/>
    <w:rsid w:val="00486427"/>
    <w:rsid w:val="004A33DB"/>
    <w:rsid w:val="004B5441"/>
    <w:rsid w:val="004C5898"/>
    <w:rsid w:val="004E3798"/>
    <w:rsid w:val="004E3B66"/>
    <w:rsid w:val="00513EAB"/>
    <w:rsid w:val="0052559C"/>
    <w:rsid w:val="005432DC"/>
    <w:rsid w:val="0054609C"/>
    <w:rsid w:val="00563866"/>
    <w:rsid w:val="00570831"/>
    <w:rsid w:val="00572D8E"/>
    <w:rsid w:val="0059379B"/>
    <w:rsid w:val="005A3A73"/>
    <w:rsid w:val="005A6D03"/>
    <w:rsid w:val="005A7597"/>
    <w:rsid w:val="005D408E"/>
    <w:rsid w:val="005E403C"/>
    <w:rsid w:val="00603404"/>
    <w:rsid w:val="00604F0B"/>
    <w:rsid w:val="00606C8C"/>
    <w:rsid w:val="00612FEB"/>
    <w:rsid w:val="00620EEE"/>
    <w:rsid w:val="00634C57"/>
    <w:rsid w:val="006718EB"/>
    <w:rsid w:val="0067622C"/>
    <w:rsid w:val="00676C7B"/>
    <w:rsid w:val="0068069C"/>
    <w:rsid w:val="006A0867"/>
    <w:rsid w:val="006A325D"/>
    <w:rsid w:val="006A5695"/>
    <w:rsid w:val="006B32A2"/>
    <w:rsid w:val="006C2675"/>
    <w:rsid w:val="006D28A3"/>
    <w:rsid w:val="006E6D1A"/>
    <w:rsid w:val="006F3072"/>
    <w:rsid w:val="006F32FD"/>
    <w:rsid w:val="00706351"/>
    <w:rsid w:val="007476D2"/>
    <w:rsid w:val="0076505F"/>
    <w:rsid w:val="0078535B"/>
    <w:rsid w:val="007964D4"/>
    <w:rsid w:val="007B2293"/>
    <w:rsid w:val="007C40E8"/>
    <w:rsid w:val="007E422F"/>
    <w:rsid w:val="00803592"/>
    <w:rsid w:val="0082654A"/>
    <w:rsid w:val="00826E06"/>
    <w:rsid w:val="0083504A"/>
    <w:rsid w:val="0085265B"/>
    <w:rsid w:val="00854185"/>
    <w:rsid w:val="00857CA4"/>
    <w:rsid w:val="00864415"/>
    <w:rsid w:val="00867DC0"/>
    <w:rsid w:val="0088401A"/>
    <w:rsid w:val="008A4733"/>
    <w:rsid w:val="008C0788"/>
    <w:rsid w:val="008F717E"/>
    <w:rsid w:val="009048AE"/>
    <w:rsid w:val="009403BA"/>
    <w:rsid w:val="00941CDA"/>
    <w:rsid w:val="00960C2D"/>
    <w:rsid w:val="0096231E"/>
    <w:rsid w:val="00975F32"/>
    <w:rsid w:val="00980609"/>
    <w:rsid w:val="00982EEC"/>
    <w:rsid w:val="00994A60"/>
    <w:rsid w:val="009B1AEF"/>
    <w:rsid w:val="009D0BBF"/>
    <w:rsid w:val="009E71ED"/>
    <w:rsid w:val="00A05266"/>
    <w:rsid w:val="00A16311"/>
    <w:rsid w:val="00A200F0"/>
    <w:rsid w:val="00A22472"/>
    <w:rsid w:val="00A564E7"/>
    <w:rsid w:val="00A6342E"/>
    <w:rsid w:val="00A65D6A"/>
    <w:rsid w:val="00A7749D"/>
    <w:rsid w:val="00A863B4"/>
    <w:rsid w:val="00AA60C8"/>
    <w:rsid w:val="00AB73D5"/>
    <w:rsid w:val="00AD3337"/>
    <w:rsid w:val="00AD79A9"/>
    <w:rsid w:val="00B17825"/>
    <w:rsid w:val="00B26AA8"/>
    <w:rsid w:val="00B46389"/>
    <w:rsid w:val="00B6642E"/>
    <w:rsid w:val="00B95544"/>
    <w:rsid w:val="00B97738"/>
    <w:rsid w:val="00BB506E"/>
    <w:rsid w:val="00BB5409"/>
    <w:rsid w:val="00BB681B"/>
    <w:rsid w:val="00BB73F2"/>
    <w:rsid w:val="00BD0869"/>
    <w:rsid w:val="00BD30A2"/>
    <w:rsid w:val="00BE0D1B"/>
    <w:rsid w:val="00C0667C"/>
    <w:rsid w:val="00C15DF5"/>
    <w:rsid w:val="00C16CED"/>
    <w:rsid w:val="00C35395"/>
    <w:rsid w:val="00C41201"/>
    <w:rsid w:val="00C521CB"/>
    <w:rsid w:val="00C60228"/>
    <w:rsid w:val="00C643A7"/>
    <w:rsid w:val="00C83000"/>
    <w:rsid w:val="00C923A6"/>
    <w:rsid w:val="00C9292B"/>
    <w:rsid w:val="00C9570A"/>
    <w:rsid w:val="00C96921"/>
    <w:rsid w:val="00CA7A82"/>
    <w:rsid w:val="00CB435F"/>
    <w:rsid w:val="00CB58C4"/>
    <w:rsid w:val="00CC2673"/>
    <w:rsid w:val="00CD686B"/>
    <w:rsid w:val="00CE1174"/>
    <w:rsid w:val="00CE4D5B"/>
    <w:rsid w:val="00D0493D"/>
    <w:rsid w:val="00D135AF"/>
    <w:rsid w:val="00D2700D"/>
    <w:rsid w:val="00D86A2F"/>
    <w:rsid w:val="00D8765B"/>
    <w:rsid w:val="00D9051A"/>
    <w:rsid w:val="00D90721"/>
    <w:rsid w:val="00DA3365"/>
    <w:rsid w:val="00DB4F13"/>
    <w:rsid w:val="00DC5160"/>
    <w:rsid w:val="00DC5EB1"/>
    <w:rsid w:val="00DC7528"/>
    <w:rsid w:val="00DE3E5D"/>
    <w:rsid w:val="00DE71BE"/>
    <w:rsid w:val="00E065DF"/>
    <w:rsid w:val="00E25632"/>
    <w:rsid w:val="00E3013F"/>
    <w:rsid w:val="00E33CCB"/>
    <w:rsid w:val="00E446DC"/>
    <w:rsid w:val="00E463C7"/>
    <w:rsid w:val="00E548CE"/>
    <w:rsid w:val="00E64FC8"/>
    <w:rsid w:val="00E75704"/>
    <w:rsid w:val="00E822C8"/>
    <w:rsid w:val="00E917C5"/>
    <w:rsid w:val="00E93C60"/>
    <w:rsid w:val="00E949F0"/>
    <w:rsid w:val="00EB74DD"/>
    <w:rsid w:val="00EE6A6C"/>
    <w:rsid w:val="00EF1E35"/>
    <w:rsid w:val="00EF4AFD"/>
    <w:rsid w:val="00F166D0"/>
    <w:rsid w:val="00F31EE4"/>
    <w:rsid w:val="00F32526"/>
    <w:rsid w:val="00F32CCE"/>
    <w:rsid w:val="00FA3987"/>
    <w:rsid w:val="00FD167F"/>
    <w:rsid w:val="00FD2CD9"/>
    <w:rsid w:val="00FD53F0"/>
    <w:rsid w:val="00FE560E"/>
    <w:rsid w:val="00FE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C5369"/>
  <w15:chartTrackingRefBased/>
  <w15:docId w15:val="{7C36BDE7-522A-4308-9975-5DB120E75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752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4A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A56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69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C752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CC267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93C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3C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04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3</Pages>
  <Words>1277</Words>
  <Characters>7281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Integra Schools IT</Company>
  <LinksUpToDate>false</LinksUpToDate>
  <CharactersWithSpaces>8541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Saunders</dc:creator>
  <cp:keywords/>
  <dc:description/>
  <cp:lastModifiedBy>Emma Saunders</cp:lastModifiedBy>
  <cp:revision>24</cp:revision>
  <cp:lastPrinted>2025-04-23T13:01:00Z</cp:lastPrinted>
  <dcterms:created xsi:type="dcterms:W3CDTF">2025-04-23T13:53:00Z</dcterms:created>
  <dcterms:modified xsi:type="dcterms:W3CDTF">2025-07-21T12:27:00Z</dcterms:modified>
</cp:coreProperties>
</file>